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2D2A3" w14:textId="77777777" w:rsidR="009469F4" w:rsidRPr="000C6B2C" w:rsidRDefault="009469F4" w:rsidP="00D902A2">
      <w:pPr>
        <w:jc w:val="center"/>
        <w:rPr>
          <w:rFonts w:ascii="Book Antiqua" w:hAnsi="Book Antiqua"/>
          <w:b/>
          <w:sz w:val="32"/>
          <w:szCs w:val="32"/>
        </w:rPr>
      </w:pPr>
      <w:r w:rsidRPr="000C6B2C">
        <w:rPr>
          <w:rFonts w:ascii="Book Antiqua" w:hAnsi="Book Antiqua"/>
          <w:b/>
          <w:sz w:val="32"/>
          <w:szCs w:val="32"/>
        </w:rPr>
        <w:t>KATHLEEN P. ALLEN</w:t>
      </w:r>
    </w:p>
    <w:p w14:paraId="408779FA" w14:textId="77777777" w:rsidR="009469F4" w:rsidRPr="000C6B2C" w:rsidRDefault="009469F4" w:rsidP="009469F4">
      <w:pPr>
        <w:jc w:val="center"/>
        <w:rPr>
          <w:rFonts w:ascii="Book Antiqua" w:hAnsi="Book Antiqua"/>
          <w:b/>
        </w:rPr>
      </w:pPr>
      <w:r w:rsidRPr="000C6B2C">
        <w:rPr>
          <w:rFonts w:ascii="Book Antiqua" w:hAnsi="Book Antiqua"/>
          <w:b/>
        </w:rPr>
        <w:t>Curriculum Vitae</w:t>
      </w:r>
    </w:p>
    <w:p w14:paraId="285F3F98" w14:textId="77777777" w:rsidR="009469F4" w:rsidRPr="000C6B2C" w:rsidRDefault="009469F4" w:rsidP="009469F4">
      <w:pPr>
        <w:jc w:val="center"/>
        <w:rPr>
          <w:rFonts w:ascii="Book Antiqua" w:hAnsi="Book Antiqua"/>
          <w:b/>
          <w:sz w:val="16"/>
          <w:szCs w:val="16"/>
        </w:rPr>
      </w:pPr>
    </w:p>
    <w:p w14:paraId="6917608A" w14:textId="77777777" w:rsidR="009469F4" w:rsidRPr="000C6B2C" w:rsidRDefault="009469F4" w:rsidP="009469F4">
      <w:pPr>
        <w:rPr>
          <w:rFonts w:ascii="Book Antiqua" w:hAnsi="Book Antiqua"/>
          <w:b/>
          <w:u w:val="single"/>
        </w:rPr>
      </w:pPr>
    </w:p>
    <w:p w14:paraId="40DF826C" w14:textId="77777777" w:rsidR="009469F4" w:rsidRPr="000C6B2C" w:rsidRDefault="009469F4" w:rsidP="009469F4">
      <w:pPr>
        <w:shd w:val="clear" w:color="auto" w:fill="D9D9D9"/>
        <w:rPr>
          <w:rFonts w:ascii="Book Antiqua" w:hAnsi="Book Antiqua"/>
        </w:rPr>
      </w:pPr>
      <w:r w:rsidRPr="000C6B2C">
        <w:rPr>
          <w:rFonts w:ascii="Book Antiqua" w:hAnsi="Book Antiqua"/>
          <w:b/>
        </w:rPr>
        <w:t>CONTACT INFORMATION</w:t>
      </w:r>
    </w:p>
    <w:p w14:paraId="599B3F7A" w14:textId="77777777" w:rsidR="009469F4" w:rsidRPr="000C6B2C" w:rsidRDefault="009469F4" w:rsidP="009469F4">
      <w:p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58 Nobleman Court</w:t>
      </w:r>
    </w:p>
    <w:p w14:paraId="33DF07C8" w14:textId="77777777" w:rsidR="009469F4" w:rsidRPr="000C6B2C" w:rsidRDefault="009469F4" w:rsidP="009469F4">
      <w:p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Fairport, NY 14450</w:t>
      </w:r>
    </w:p>
    <w:p w14:paraId="0E3A630B" w14:textId="77777777" w:rsidR="009469F4" w:rsidRPr="000C6B2C" w:rsidRDefault="009469F4" w:rsidP="009469F4">
      <w:p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(585) 223-3531 (home/office)</w:t>
      </w:r>
    </w:p>
    <w:p w14:paraId="70F6593C" w14:textId="77777777" w:rsidR="009469F4" w:rsidRPr="000C6B2C" w:rsidRDefault="009469F4" w:rsidP="009469F4">
      <w:p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(585) 509-4893 (cell)</w:t>
      </w:r>
    </w:p>
    <w:p w14:paraId="35CA5480" w14:textId="77777777" w:rsidR="009469F4" w:rsidRPr="000C6B2C" w:rsidRDefault="009469F4" w:rsidP="009469F4">
      <w:p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katyallen@rochester.rr.com</w:t>
      </w:r>
    </w:p>
    <w:p w14:paraId="2E187629" w14:textId="77777777" w:rsidR="009469F4" w:rsidRPr="000C6B2C" w:rsidRDefault="009469F4" w:rsidP="009469F4">
      <w:pPr>
        <w:jc w:val="center"/>
        <w:rPr>
          <w:rFonts w:ascii="Book Antiqua" w:hAnsi="Book Antiqua"/>
        </w:rPr>
      </w:pPr>
    </w:p>
    <w:p w14:paraId="7B79DD8E" w14:textId="77777777" w:rsidR="009469F4" w:rsidRPr="000C6B2C" w:rsidRDefault="009469F4" w:rsidP="009469F4">
      <w:pPr>
        <w:shd w:val="clear" w:color="auto" w:fill="D9D9D9"/>
        <w:rPr>
          <w:rFonts w:ascii="Book Antiqua" w:hAnsi="Book Antiqua"/>
          <w:b/>
        </w:rPr>
      </w:pPr>
      <w:r w:rsidRPr="000C6B2C">
        <w:rPr>
          <w:rFonts w:ascii="Book Antiqua" w:hAnsi="Book Antiqua"/>
          <w:b/>
        </w:rPr>
        <w:t>EDUCATION</w:t>
      </w:r>
    </w:p>
    <w:p w14:paraId="0D35888D" w14:textId="77777777" w:rsidR="00BF2190" w:rsidRPr="000C6B2C" w:rsidRDefault="00BF2190" w:rsidP="00BF2190">
      <w:pPr>
        <w:numPr>
          <w:ilvl w:val="0"/>
          <w:numId w:val="7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Ph.D. (Education &amp; Human Development), University of Rochester, Rochester NY</w:t>
      </w:r>
      <w:r w:rsidR="009B57CE" w:rsidRPr="000C6B2C">
        <w:rPr>
          <w:rFonts w:ascii="Book Antiqua" w:hAnsi="Book Antiqua"/>
          <w:sz w:val="23"/>
          <w:szCs w:val="23"/>
        </w:rPr>
        <w:t>, 2012</w:t>
      </w:r>
    </w:p>
    <w:p w14:paraId="59C4355B" w14:textId="77777777" w:rsidR="00BF2190" w:rsidRPr="000C6B2C" w:rsidRDefault="00BF2190" w:rsidP="00BF2190">
      <w:pPr>
        <w:numPr>
          <w:ilvl w:val="0"/>
          <w:numId w:val="7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M.Ed. (Reading Education), University of Rochester, Rochester NY</w:t>
      </w:r>
      <w:r w:rsidR="009B57CE" w:rsidRPr="000C6B2C">
        <w:rPr>
          <w:rFonts w:ascii="Book Antiqua" w:hAnsi="Book Antiqua"/>
          <w:sz w:val="23"/>
          <w:szCs w:val="23"/>
        </w:rPr>
        <w:t>, 1979</w:t>
      </w:r>
    </w:p>
    <w:p w14:paraId="573FBD5F" w14:textId="77777777" w:rsidR="00BF2190" w:rsidRPr="000C6B2C" w:rsidRDefault="00BF2190" w:rsidP="00BF2190">
      <w:pPr>
        <w:numPr>
          <w:ilvl w:val="0"/>
          <w:numId w:val="7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B.A. (English Education), Canisius College, Buffalo NY</w:t>
      </w:r>
      <w:r w:rsidR="009B57CE" w:rsidRPr="000C6B2C">
        <w:rPr>
          <w:rFonts w:ascii="Book Antiqua" w:hAnsi="Book Antiqua"/>
          <w:sz w:val="23"/>
          <w:szCs w:val="23"/>
        </w:rPr>
        <w:t>, 1976</w:t>
      </w:r>
    </w:p>
    <w:p w14:paraId="4350D322" w14:textId="77777777" w:rsidR="009469F4" w:rsidRPr="000C6B2C" w:rsidRDefault="009469F4" w:rsidP="009469F4">
      <w:pPr>
        <w:rPr>
          <w:rFonts w:ascii="Book Antiqua" w:hAnsi="Book Antiqua"/>
        </w:rPr>
      </w:pPr>
    </w:p>
    <w:p w14:paraId="0EC08F3A" w14:textId="77777777" w:rsidR="00BF2190" w:rsidRPr="000C6B2C" w:rsidRDefault="00BF2190" w:rsidP="00BF2190">
      <w:pPr>
        <w:shd w:val="clear" w:color="auto" w:fill="D9D9D9"/>
        <w:rPr>
          <w:rFonts w:ascii="Book Antiqua" w:hAnsi="Book Antiqua"/>
          <w:b/>
        </w:rPr>
      </w:pPr>
      <w:r w:rsidRPr="000C6B2C">
        <w:rPr>
          <w:rFonts w:ascii="Book Antiqua" w:hAnsi="Book Antiqua"/>
          <w:b/>
        </w:rPr>
        <w:t>ADDITIONAL TRAINING/CREDENTIALS</w:t>
      </w:r>
    </w:p>
    <w:p w14:paraId="0C436FAD" w14:textId="77777777" w:rsidR="00182C55" w:rsidRDefault="00182C55" w:rsidP="00041493">
      <w:pPr>
        <w:numPr>
          <w:ilvl w:val="0"/>
          <w:numId w:val="7"/>
        </w:num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Mentors in Violence Prevention</w:t>
      </w:r>
    </w:p>
    <w:p w14:paraId="121FFDE4" w14:textId="77777777" w:rsidR="00041493" w:rsidRDefault="00041493" w:rsidP="00041493">
      <w:pPr>
        <w:numPr>
          <w:ilvl w:val="0"/>
          <w:numId w:val="7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International Institute for Restorative Practices, Basic Restorative Practices</w:t>
      </w:r>
    </w:p>
    <w:p w14:paraId="705BD696" w14:textId="77777777" w:rsidR="009B57CE" w:rsidRPr="000C6B2C" w:rsidRDefault="009B57CE" w:rsidP="009B57CE">
      <w:pPr>
        <w:numPr>
          <w:ilvl w:val="0"/>
          <w:numId w:val="7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Graduate Certificate in Program Evaluation, University of Rochester</w:t>
      </w:r>
    </w:p>
    <w:p w14:paraId="0E4432A1" w14:textId="77777777" w:rsidR="009B57CE" w:rsidRDefault="009B57CE" w:rsidP="009B57CE">
      <w:pPr>
        <w:numPr>
          <w:ilvl w:val="0"/>
          <w:numId w:val="7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New York State Permanent Teaching Certification, English 7-12</w:t>
      </w:r>
    </w:p>
    <w:p w14:paraId="695700F5" w14:textId="77777777" w:rsidR="007A5B14" w:rsidRPr="000C6B2C" w:rsidRDefault="007A5B14" w:rsidP="009B57CE">
      <w:pPr>
        <w:numPr>
          <w:ilvl w:val="0"/>
          <w:numId w:val="7"/>
        </w:num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New York State Provisional Teaching Certification, Reading</w:t>
      </w:r>
      <w:r w:rsidR="00E93FB3">
        <w:rPr>
          <w:rFonts w:ascii="Book Antiqua" w:hAnsi="Book Antiqua"/>
          <w:sz w:val="23"/>
          <w:szCs w:val="23"/>
        </w:rPr>
        <w:t xml:space="preserve"> K-12</w:t>
      </w:r>
    </w:p>
    <w:p w14:paraId="49CCB93B" w14:textId="77777777" w:rsidR="000C6B2C" w:rsidRDefault="000C6B2C" w:rsidP="00BF2190">
      <w:pPr>
        <w:numPr>
          <w:ilvl w:val="0"/>
          <w:numId w:val="7"/>
        </w:num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McGrath Systems, Sexual Harassment Intervention Training</w:t>
      </w:r>
    </w:p>
    <w:p w14:paraId="4DEADA6F" w14:textId="77777777" w:rsidR="000C69E2" w:rsidRPr="000C6B2C" w:rsidRDefault="000C69E2" w:rsidP="000C69E2">
      <w:pPr>
        <w:rPr>
          <w:rFonts w:ascii="Book Antiqua" w:hAnsi="Book Antiqua"/>
        </w:rPr>
      </w:pPr>
    </w:p>
    <w:p w14:paraId="45CAB189" w14:textId="77777777" w:rsidR="000C69E2" w:rsidRPr="00050D41" w:rsidRDefault="000C69E2" w:rsidP="000C69E2">
      <w:pPr>
        <w:shd w:val="clear" w:color="auto" w:fill="D9D9D9"/>
        <w:rPr>
          <w:rFonts w:ascii="Book Antiqua" w:hAnsi="Book Antiqua"/>
          <w:b/>
          <w:sz w:val="23"/>
          <w:szCs w:val="23"/>
        </w:rPr>
      </w:pPr>
      <w:r w:rsidRPr="00050D41">
        <w:rPr>
          <w:rFonts w:ascii="Book Antiqua" w:hAnsi="Book Antiqua"/>
          <w:b/>
          <w:sz w:val="23"/>
          <w:szCs w:val="23"/>
        </w:rPr>
        <w:t>PUBLICATIONS and REPORTS</w:t>
      </w:r>
    </w:p>
    <w:p w14:paraId="79195A83" w14:textId="739796A9" w:rsidR="007E526E" w:rsidRDefault="008E3AC9" w:rsidP="007E526E">
      <w:pPr>
        <w:pStyle w:val="p1"/>
        <w:ind w:left="720" w:hanging="720"/>
        <w:rPr>
          <w:rStyle w:val="s1"/>
          <w:rFonts w:ascii="Book Antiqua" w:hAnsi="Book Antiqua"/>
          <w:sz w:val="23"/>
          <w:szCs w:val="23"/>
        </w:rPr>
      </w:pPr>
      <w:r w:rsidRPr="007E526E">
        <w:rPr>
          <w:rStyle w:val="s1"/>
          <w:rFonts w:ascii="Book Antiqua" w:hAnsi="Book Antiqua"/>
          <w:sz w:val="23"/>
          <w:szCs w:val="23"/>
        </w:rPr>
        <w:t>Nickerson, A. B., Allen, K. P., &amp; Dudley, M. (2017). La</w:t>
      </w:r>
      <w:r w:rsidR="007E526E">
        <w:rPr>
          <w:rStyle w:val="s1"/>
          <w:rFonts w:ascii="Book Antiqua" w:hAnsi="Book Antiqua"/>
          <w:sz w:val="23"/>
          <w:szCs w:val="23"/>
        </w:rPr>
        <w:t>ncaster Central School District-</w:t>
      </w:r>
      <w:r w:rsidRPr="007E526E">
        <w:rPr>
          <w:rStyle w:val="s1"/>
          <w:rFonts w:ascii="Book Antiqua" w:hAnsi="Book Antiqua"/>
          <w:sz w:val="23"/>
          <w:szCs w:val="23"/>
        </w:rPr>
        <w:t>School Climate Survey: Comprehensive Report.</w:t>
      </w:r>
      <w:r w:rsidR="007E526E" w:rsidRPr="007E526E">
        <w:rPr>
          <w:rFonts w:ascii="Book Antiqua" w:hAnsi="Book Antiqua"/>
          <w:i/>
          <w:sz w:val="23"/>
          <w:szCs w:val="23"/>
        </w:rPr>
        <w:t xml:space="preserve"> </w:t>
      </w:r>
      <w:r w:rsidR="007E526E" w:rsidRPr="007E526E">
        <w:rPr>
          <w:rFonts w:ascii="Book Antiqua" w:hAnsi="Book Antiqua"/>
          <w:sz w:val="23"/>
          <w:szCs w:val="23"/>
        </w:rPr>
        <w:t>Buffalo, NY: Alberti Center for Bullying Abuse Prevention</w:t>
      </w:r>
      <w:r w:rsidR="007E526E" w:rsidRPr="007E526E">
        <w:rPr>
          <w:rStyle w:val="s1"/>
          <w:rFonts w:ascii="Book Antiqua" w:hAnsi="Book Antiqua"/>
          <w:sz w:val="23"/>
          <w:szCs w:val="23"/>
        </w:rPr>
        <w:t xml:space="preserve"> </w:t>
      </w:r>
    </w:p>
    <w:p w14:paraId="7AA81A5F" w14:textId="5B0190CB" w:rsidR="008E3AC9" w:rsidRPr="007E526E" w:rsidRDefault="008E3AC9" w:rsidP="007E526E">
      <w:pPr>
        <w:pStyle w:val="p1"/>
        <w:ind w:left="720" w:hanging="720"/>
        <w:rPr>
          <w:rStyle w:val="s1"/>
          <w:rFonts w:ascii="Book Antiqua" w:hAnsi="Book Antiqua"/>
          <w:sz w:val="23"/>
          <w:szCs w:val="23"/>
        </w:rPr>
      </w:pPr>
      <w:r w:rsidRPr="007E526E">
        <w:rPr>
          <w:rStyle w:val="s1"/>
          <w:rFonts w:ascii="Book Antiqua" w:hAnsi="Book Antiqua"/>
          <w:sz w:val="23"/>
          <w:szCs w:val="23"/>
        </w:rPr>
        <w:t>Livingston, J.A, Nickerson, K. A., &amp; Allen, K. P. (2016).</w:t>
      </w:r>
      <w:r w:rsidR="007E526E" w:rsidRPr="007E526E">
        <w:rPr>
          <w:rStyle w:val="s1"/>
          <w:rFonts w:ascii="Book Antiqua" w:hAnsi="Book Antiqua"/>
          <w:sz w:val="23"/>
          <w:szCs w:val="23"/>
        </w:rPr>
        <w:t xml:space="preserve"> </w:t>
      </w:r>
      <w:r w:rsidR="007E526E" w:rsidRPr="007E526E">
        <w:rPr>
          <w:rFonts w:ascii="Book Antiqua" w:hAnsi="Book Antiqua"/>
          <w:sz w:val="23"/>
          <w:szCs w:val="23"/>
          <w14:textOutline w14:w="9525" w14:cap="rnd" w14:cmpd="sng" w14:algn="ctr">
            <w14:solidFill>
              <w14:schemeClr w14:val="accent6">
                <w14:alpha w14:val="100000"/>
                <w14:lumMod w14:val="75000"/>
              </w14:schemeClr>
            </w14:solidFill>
            <w14:prstDash w14:val="solid"/>
            <w14:bevel/>
          </w14:textOutline>
        </w:rPr>
        <w:t>An Evaluation of Committee for Children’s Parent Education Videos on C</w:t>
      </w:r>
      <w:r w:rsidR="007E526E">
        <w:rPr>
          <w:rFonts w:ascii="Book Antiqua" w:hAnsi="Book Antiqua"/>
          <w:sz w:val="23"/>
          <w:szCs w:val="23"/>
          <w14:textOutline w14:w="9525" w14:cap="rnd" w14:cmpd="sng" w14:algn="ctr">
            <w14:solidFill>
              <w14:schemeClr w14:val="accent6">
                <w14:alpha w14:val="100000"/>
                <w14:lumMod w14:val="75000"/>
              </w14:schemeClr>
            </w14:solidFill>
            <w14:prstDash w14:val="solid"/>
            <w14:bevel/>
          </w14:textOutline>
        </w:rPr>
        <w:t>hildhood Sexual Abuse Prevention. Buffalo, NY: Research Institute on Addictions</w:t>
      </w:r>
    </w:p>
    <w:p w14:paraId="0C09AD1D" w14:textId="3ABB7FC3" w:rsidR="00050D41" w:rsidRPr="007E526E" w:rsidRDefault="00050D41" w:rsidP="00050D41">
      <w:pPr>
        <w:pStyle w:val="p1"/>
        <w:rPr>
          <w:rStyle w:val="s1"/>
          <w:rFonts w:ascii="Book Antiqua" w:hAnsi="Book Antiqua"/>
          <w:sz w:val="23"/>
          <w:szCs w:val="23"/>
        </w:rPr>
      </w:pPr>
      <w:r w:rsidRPr="007E526E">
        <w:rPr>
          <w:rStyle w:val="s1"/>
          <w:rFonts w:ascii="Book Antiqua" w:hAnsi="Book Antiqua"/>
          <w:sz w:val="23"/>
          <w:szCs w:val="23"/>
        </w:rPr>
        <w:t>Cook, E. E., Nickerson, A. B., Werth, J. M., &amp; Allen, K. P. (2016). Service providers’</w:t>
      </w:r>
    </w:p>
    <w:p w14:paraId="6A42EAEE" w14:textId="77777777" w:rsidR="00050D41" w:rsidRPr="007E526E" w:rsidRDefault="00050D41" w:rsidP="00050D41">
      <w:pPr>
        <w:pStyle w:val="p1"/>
        <w:ind w:left="720"/>
        <w:rPr>
          <w:rFonts w:ascii="Book Antiqua" w:hAnsi="Book Antiqua"/>
          <w:sz w:val="23"/>
          <w:szCs w:val="23"/>
        </w:rPr>
      </w:pPr>
      <w:r w:rsidRPr="007E526E">
        <w:rPr>
          <w:rStyle w:val="s1"/>
          <w:rFonts w:ascii="Book Antiqua" w:hAnsi="Book Antiqua"/>
          <w:sz w:val="23"/>
          <w:szCs w:val="23"/>
        </w:rPr>
        <w:t xml:space="preserve">attributions about and responses to bullying of individuals with disabilities. </w:t>
      </w:r>
      <w:r w:rsidRPr="007E526E">
        <w:rPr>
          <w:rStyle w:val="s1"/>
          <w:rFonts w:ascii="Book Antiqua" w:hAnsi="Book Antiqua"/>
          <w:i/>
          <w:iCs/>
          <w:sz w:val="23"/>
          <w:szCs w:val="23"/>
        </w:rPr>
        <w:t>Journal of Intellectual Disabilities</w:t>
      </w:r>
      <w:r w:rsidRPr="007E526E">
        <w:rPr>
          <w:rStyle w:val="s1"/>
          <w:rFonts w:ascii="Book Antiqua" w:hAnsi="Book Antiqua"/>
          <w:sz w:val="23"/>
          <w:szCs w:val="23"/>
        </w:rPr>
        <w:t>. Advanced online publication.</w:t>
      </w:r>
    </w:p>
    <w:p w14:paraId="243B8B8C" w14:textId="77777777" w:rsidR="000C69E2" w:rsidRPr="007E526E" w:rsidRDefault="000C69E2" w:rsidP="000C69E2">
      <w:pPr>
        <w:ind w:left="720" w:hanging="720"/>
        <w:rPr>
          <w:rFonts w:ascii="Book Antiqua" w:hAnsi="Book Antiqua"/>
          <w:sz w:val="23"/>
          <w:szCs w:val="23"/>
        </w:rPr>
      </w:pPr>
      <w:r w:rsidRPr="007E526E">
        <w:rPr>
          <w:rFonts w:ascii="Book Antiqua" w:hAnsi="Book Antiqua"/>
          <w:sz w:val="23"/>
          <w:szCs w:val="23"/>
        </w:rPr>
        <w:t xml:space="preserve">Nickerson, A. B., Cook, E., Werth, J. </w:t>
      </w:r>
      <w:r w:rsidR="00AE65F5" w:rsidRPr="007E526E">
        <w:rPr>
          <w:rFonts w:ascii="Book Antiqua" w:hAnsi="Book Antiqua"/>
          <w:sz w:val="23"/>
          <w:szCs w:val="23"/>
        </w:rPr>
        <w:t>M., &amp; Allen, K. P. (2016</w:t>
      </w:r>
      <w:r w:rsidRPr="007E526E">
        <w:rPr>
          <w:rFonts w:ascii="Book Antiqua" w:hAnsi="Book Antiqua"/>
          <w:sz w:val="23"/>
          <w:szCs w:val="23"/>
        </w:rPr>
        <w:t xml:space="preserve">). Service provider’s attributions about and responses to bullying of individuals with disabilities. </w:t>
      </w:r>
      <w:r w:rsidRPr="007E526E">
        <w:rPr>
          <w:rFonts w:ascii="Book Antiqua" w:hAnsi="Book Antiqua"/>
          <w:i/>
          <w:sz w:val="23"/>
          <w:szCs w:val="23"/>
        </w:rPr>
        <w:t>Journal of Intellectual Disabilities.</w:t>
      </w:r>
      <w:r w:rsidR="00AE65F5" w:rsidRPr="007E526E">
        <w:rPr>
          <w:rFonts w:ascii="Book Antiqua" w:hAnsi="Book Antiqua"/>
          <w:i/>
          <w:sz w:val="23"/>
          <w:szCs w:val="23"/>
        </w:rPr>
        <w:t xml:space="preserve"> </w:t>
      </w:r>
      <w:r w:rsidR="00096E8C" w:rsidRPr="007E526E">
        <w:rPr>
          <w:rFonts w:ascii="Book Antiqua" w:hAnsi="Book Antiqua"/>
          <w:sz w:val="23"/>
          <w:szCs w:val="23"/>
        </w:rPr>
        <w:t>1-20. doi: 10.1177/1744629516650127</w:t>
      </w:r>
    </w:p>
    <w:p w14:paraId="1B654098" w14:textId="77777777" w:rsidR="000C69E2" w:rsidRPr="007E526E" w:rsidRDefault="000C69E2" w:rsidP="000C69E2">
      <w:pPr>
        <w:ind w:left="720" w:hanging="720"/>
        <w:rPr>
          <w:rFonts w:ascii="Book Antiqua" w:hAnsi="Book Antiqua"/>
          <w:sz w:val="23"/>
          <w:szCs w:val="23"/>
        </w:rPr>
      </w:pPr>
      <w:r w:rsidRPr="007E526E">
        <w:rPr>
          <w:rFonts w:ascii="Book Antiqua" w:hAnsi="Book Antiqua"/>
          <w:sz w:val="23"/>
          <w:szCs w:val="23"/>
        </w:rPr>
        <w:t xml:space="preserve">Allen, K. P. (2015).  “We don’t have bullying, but we have drama”:  Understandings of bullying and related constructs within the social milieu of a U.S. high school. </w:t>
      </w:r>
      <w:r w:rsidRPr="007E526E">
        <w:rPr>
          <w:rFonts w:ascii="Book Antiqua" w:hAnsi="Book Antiqua"/>
          <w:i/>
          <w:sz w:val="23"/>
          <w:szCs w:val="23"/>
        </w:rPr>
        <w:t>Journal of Human Behavior in the Social Environment, 25</w:t>
      </w:r>
      <w:r w:rsidRPr="007E526E">
        <w:rPr>
          <w:rFonts w:ascii="Book Antiqua" w:hAnsi="Book Antiqua"/>
          <w:sz w:val="23"/>
          <w:szCs w:val="23"/>
        </w:rPr>
        <w:t xml:space="preserve">(3), 159-181. </w:t>
      </w:r>
      <w:r w:rsidRPr="007E526E">
        <w:rPr>
          <w:rFonts w:ascii="Book Antiqua" w:hAnsi="Book Antiqua"/>
          <w:i/>
          <w:sz w:val="23"/>
          <w:szCs w:val="23"/>
        </w:rPr>
        <w:t xml:space="preserve"> </w:t>
      </w:r>
      <w:r w:rsidRPr="007E526E">
        <w:rPr>
          <w:rFonts w:ascii="Book Antiqua" w:hAnsi="Book Antiqua"/>
          <w:sz w:val="23"/>
          <w:szCs w:val="23"/>
        </w:rPr>
        <w:t>doi: 10.1080/10911359.2014.893857</w:t>
      </w:r>
    </w:p>
    <w:p w14:paraId="166BCCAE" w14:textId="77777777" w:rsidR="000C69E2" w:rsidRPr="007E526E" w:rsidRDefault="000C69E2" w:rsidP="000C69E2">
      <w:pPr>
        <w:ind w:left="720" w:hanging="720"/>
        <w:rPr>
          <w:rFonts w:ascii="Book Antiqua" w:hAnsi="Book Antiqua"/>
          <w:sz w:val="23"/>
          <w:szCs w:val="23"/>
        </w:rPr>
      </w:pPr>
      <w:r w:rsidRPr="007E526E">
        <w:rPr>
          <w:rFonts w:ascii="Book Antiqua" w:hAnsi="Book Antiqua"/>
          <w:sz w:val="23"/>
          <w:szCs w:val="23"/>
        </w:rPr>
        <w:t xml:space="preserve">Nickerson, A. B., Allen, K. P., &amp; Werth, J. M. (2014). </w:t>
      </w:r>
      <w:r w:rsidRPr="007E526E">
        <w:rPr>
          <w:rFonts w:ascii="Book Antiqua" w:hAnsi="Book Antiqua"/>
          <w:i/>
          <w:sz w:val="23"/>
          <w:szCs w:val="23"/>
        </w:rPr>
        <w:t xml:space="preserve">Bullying and individuals with disabilities:  Needs assessment and strategic planning. </w:t>
      </w:r>
      <w:r w:rsidRPr="007E526E">
        <w:rPr>
          <w:rFonts w:ascii="Book Antiqua" w:hAnsi="Book Antiqua"/>
          <w:sz w:val="23"/>
          <w:szCs w:val="23"/>
        </w:rPr>
        <w:t>Buffalo, NY: Alberti Center for Bullying Abuse Prevention. Retrieved from http://gse.buffalo.edu/gsefiles/documents/DDPC%20Bullying%20Prevention%20Report%20FINAL%20.pdf</w:t>
      </w:r>
    </w:p>
    <w:p w14:paraId="4097F14C" w14:textId="77777777" w:rsidR="000C69E2" w:rsidRPr="007E526E" w:rsidRDefault="000C69E2" w:rsidP="000C69E2">
      <w:pPr>
        <w:ind w:left="720" w:hanging="720"/>
        <w:rPr>
          <w:rFonts w:ascii="Book Antiqua" w:hAnsi="Book Antiqua"/>
          <w:sz w:val="23"/>
          <w:szCs w:val="23"/>
        </w:rPr>
      </w:pPr>
      <w:r w:rsidRPr="007E526E">
        <w:rPr>
          <w:rFonts w:ascii="Book Antiqua" w:hAnsi="Book Antiqua"/>
          <w:sz w:val="23"/>
          <w:szCs w:val="23"/>
        </w:rPr>
        <w:lastRenderedPageBreak/>
        <w:t xml:space="preserve">Allen, K. P. (2014). Tweeting, texting, and Facebook postings: Stirring the pot with social media to make drama – Case study and participant observation.  </w:t>
      </w:r>
      <w:r w:rsidRPr="007E526E">
        <w:rPr>
          <w:rFonts w:ascii="Book Antiqua" w:hAnsi="Book Antiqua"/>
          <w:i/>
          <w:sz w:val="23"/>
          <w:szCs w:val="23"/>
        </w:rPr>
        <w:t>The Qualitative Report, 19</w:t>
      </w:r>
      <w:r w:rsidRPr="007E526E">
        <w:rPr>
          <w:rFonts w:ascii="Book Antiqua" w:hAnsi="Book Antiqua"/>
          <w:sz w:val="23"/>
          <w:szCs w:val="23"/>
        </w:rPr>
        <w:t>(4), 1-24.</w:t>
      </w:r>
    </w:p>
    <w:p w14:paraId="2010D265" w14:textId="77777777" w:rsidR="000C69E2" w:rsidRPr="000C6B2C" w:rsidRDefault="000C69E2" w:rsidP="000C69E2">
      <w:pPr>
        <w:ind w:left="720" w:hanging="720"/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Allen, K. P. (2013). Understanding bullying in an affluent</w:t>
      </w:r>
      <w:r>
        <w:rPr>
          <w:rFonts w:ascii="Book Antiqua" w:hAnsi="Book Antiqua"/>
          <w:sz w:val="23"/>
          <w:szCs w:val="23"/>
        </w:rPr>
        <w:t>,</w:t>
      </w:r>
      <w:r w:rsidRPr="000C6B2C">
        <w:rPr>
          <w:rFonts w:ascii="Book Antiqua" w:hAnsi="Book Antiqua"/>
          <w:sz w:val="23"/>
          <w:szCs w:val="23"/>
        </w:rPr>
        <w:t xml:space="preserve"> academically rigorous U</w:t>
      </w:r>
      <w:r>
        <w:rPr>
          <w:rFonts w:ascii="Book Antiqua" w:hAnsi="Book Antiqua"/>
          <w:sz w:val="23"/>
          <w:szCs w:val="23"/>
        </w:rPr>
        <w:t>.</w:t>
      </w:r>
      <w:r w:rsidRPr="000C6B2C">
        <w:rPr>
          <w:rFonts w:ascii="Book Antiqua" w:hAnsi="Book Antiqua"/>
          <w:sz w:val="23"/>
          <w:szCs w:val="23"/>
        </w:rPr>
        <w:t>S</w:t>
      </w:r>
      <w:r>
        <w:rPr>
          <w:rFonts w:ascii="Book Antiqua" w:hAnsi="Book Antiqua"/>
          <w:sz w:val="23"/>
          <w:szCs w:val="23"/>
        </w:rPr>
        <w:t>.</w:t>
      </w:r>
      <w:r w:rsidRPr="000C6B2C">
        <w:rPr>
          <w:rFonts w:ascii="Book Antiqua" w:hAnsi="Book Antiqua"/>
          <w:sz w:val="23"/>
          <w:szCs w:val="23"/>
        </w:rPr>
        <w:t xml:space="preserve"> high school: A grounded theory analysis. </w:t>
      </w:r>
      <w:r w:rsidRPr="000C6B2C">
        <w:rPr>
          <w:rFonts w:ascii="Book Antiqua" w:hAnsi="Book Antiqua"/>
          <w:i/>
          <w:sz w:val="23"/>
          <w:szCs w:val="23"/>
        </w:rPr>
        <w:t>Journal of Human Behavior in the Social Environment, 23</w:t>
      </w:r>
      <w:r w:rsidRPr="000C6B2C">
        <w:rPr>
          <w:rFonts w:ascii="Book Antiqua" w:hAnsi="Book Antiqua"/>
          <w:sz w:val="23"/>
          <w:szCs w:val="23"/>
        </w:rPr>
        <w:t>(4), 413-436.</w:t>
      </w:r>
    </w:p>
    <w:p w14:paraId="406421BE" w14:textId="77777777" w:rsidR="000C69E2" w:rsidRPr="00FC226B" w:rsidRDefault="000C69E2" w:rsidP="000C69E2">
      <w:pPr>
        <w:ind w:left="720" w:hanging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Allen, K. P. (2012). Students’ and staff members’ understanding of the f</w:t>
      </w:r>
      <w:r w:rsidRPr="00FC226B">
        <w:rPr>
          <w:rFonts w:ascii="Book Antiqua" w:hAnsi="Book Antiqua"/>
          <w:sz w:val="23"/>
          <w:szCs w:val="23"/>
        </w:rPr>
        <w:t>eatur</w:t>
      </w:r>
      <w:r>
        <w:rPr>
          <w:rFonts w:ascii="Book Antiqua" w:hAnsi="Book Antiqua"/>
          <w:sz w:val="23"/>
          <w:szCs w:val="23"/>
        </w:rPr>
        <w:t>es, forms, and f</w:t>
      </w:r>
      <w:r w:rsidRPr="00FC226B">
        <w:rPr>
          <w:rFonts w:ascii="Book Antiqua" w:hAnsi="Book Antiqua"/>
          <w:sz w:val="23"/>
          <w:szCs w:val="23"/>
        </w:rPr>
        <w:t xml:space="preserve">unctions of </w:t>
      </w:r>
      <w:r>
        <w:rPr>
          <w:rFonts w:ascii="Book Antiqua" w:hAnsi="Book Antiqua"/>
          <w:sz w:val="23"/>
          <w:szCs w:val="23"/>
        </w:rPr>
        <w:t>bullying in a high school s</w:t>
      </w:r>
      <w:r w:rsidRPr="00FC226B">
        <w:rPr>
          <w:rFonts w:ascii="Book Antiqua" w:hAnsi="Book Antiqua"/>
          <w:sz w:val="23"/>
          <w:szCs w:val="23"/>
        </w:rPr>
        <w:t>etting</w:t>
      </w:r>
      <w:r>
        <w:rPr>
          <w:rFonts w:ascii="Book Antiqua" w:hAnsi="Book Antiqua"/>
          <w:sz w:val="23"/>
          <w:szCs w:val="23"/>
        </w:rPr>
        <w:t xml:space="preserve">. (Doctoral dissertation, University of Rochester). Retrieved from </w:t>
      </w:r>
      <w:r w:rsidRPr="00FC226B">
        <w:rPr>
          <w:rFonts w:ascii="Book Antiqua" w:hAnsi="Book Antiqua"/>
          <w:sz w:val="23"/>
          <w:szCs w:val="23"/>
        </w:rPr>
        <w:t>https://urresearch.rochester.edu/home.action</w:t>
      </w:r>
    </w:p>
    <w:p w14:paraId="5C6F4093" w14:textId="77777777" w:rsidR="000C69E2" w:rsidRPr="000C6B2C" w:rsidRDefault="000C69E2" w:rsidP="000C69E2">
      <w:pPr>
        <w:ind w:left="720" w:hanging="720"/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 xml:space="preserve">Allen, K. P. (2012). Off the radar and ubiquitous: Text messaging and its relationship to ‘drama’ and cyberbullying in an affluent, academically rigorous US high school. </w:t>
      </w:r>
      <w:r w:rsidRPr="000C6B2C">
        <w:rPr>
          <w:rFonts w:ascii="Book Antiqua" w:hAnsi="Book Antiqua"/>
          <w:i/>
          <w:sz w:val="23"/>
          <w:szCs w:val="23"/>
        </w:rPr>
        <w:t>Journal of Youth Studies, 15</w:t>
      </w:r>
      <w:r w:rsidRPr="000C6B2C">
        <w:rPr>
          <w:rFonts w:ascii="Book Antiqua" w:hAnsi="Book Antiqua"/>
          <w:sz w:val="23"/>
          <w:szCs w:val="23"/>
        </w:rPr>
        <w:t>(1), 99-117.</w:t>
      </w:r>
    </w:p>
    <w:p w14:paraId="330D3D57" w14:textId="77777777" w:rsidR="000C69E2" w:rsidRDefault="000C69E2" w:rsidP="000C69E2">
      <w:pPr>
        <w:ind w:left="720" w:hanging="720"/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 xml:space="preserve">Allen, K. P. (2010). A bullying intervention system: Reducing risk and creating support for aggressive youth. </w:t>
      </w:r>
      <w:r w:rsidRPr="000C6B2C">
        <w:rPr>
          <w:rFonts w:ascii="Book Antiqua" w:hAnsi="Book Antiqua"/>
          <w:i/>
          <w:sz w:val="23"/>
          <w:szCs w:val="23"/>
        </w:rPr>
        <w:t>Preventing School Failure, 54</w:t>
      </w:r>
      <w:r w:rsidRPr="000C6B2C">
        <w:rPr>
          <w:rFonts w:ascii="Book Antiqua" w:hAnsi="Book Antiqua"/>
          <w:sz w:val="23"/>
          <w:szCs w:val="23"/>
        </w:rPr>
        <w:t>(3), 199-209.</w:t>
      </w:r>
    </w:p>
    <w:p w14:paraId="1DF708B3" w14:textId="77777777" w:rsidR="000C69E2" w:rsidRDefault="000C69E2" w:rsidP="000C69E2">
      <w:pPr>
        <w:ind w:left="720" w:hanging="720"/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 xml:space="preserve">Allen, K. P. (Spring, 2010). Classroom management, bullying, and teacher practices. </w:t>
      </w:r>
      <w:r w:rsidRPr="000C6B2C">
        <w:rPr>
          <w:rFonts w:ascii="Book Antiqua" w:hAnsi="Book Antiqua"/>
          <w:i/>
          <w:sz w:val="23"/>
          <w:szCs w:val="23"/>
        </w:rPr>
        <w:t>The Professional Educator, 34</w:t>
      </w:r>
      <w:r w:rsidRPr="000C6B2C">
        <w:rPr>
          <w:rFonts w:ascii="Book Antiqua" w:hAnsi="Book Antiqua"/>
          <w:sz w:val="23"/>
          <w:szCs w:val="23"/>
        </w:rPr>
        <w:t>(1).</w:t>
      </w:r>
    </w:p>
    <w:p w14:paraId="2915898E" w14:textId="77777777" w:rsidR="000C69E2" w:rsidRPr="000C6B2C" w:rsidRDefault="000C69E2" w:rsidP="000C69E2">
      <w:pPr>
        <w:ind w:left="720" w:hanging="720"/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 xml:space="preserve">Allen, K. P. (2010). A bullying intervention system in high school: A two-year school-wide follow-up. </w:t>
      </w:r>
      <w:r w:rsidRPr="000C6B2C">
        <w:rPr>
          <w:rFonts w:ascii="Book Antiqua" w:hAnsi="Book Antiqua"/>
          <w:i/>
          <w:sz w:val="23"/>
          <w:szCs w:val="23"/>
        </w:rPr>
        <w:t>Studies in Educational Evaluation, 36</w:t>
      </w:r>
      <w:r w:rsidRPr="000C6B2C">
        <w:rPr>
          <w:rFonts w:ascii="Book Antiqua" w:hAnsi="Book Antiqua"/>
          <w:sz w:val="23"/>
          <w:szCs w:val="23"/>
        </w:rPr>
        <w:t>(3), 83-120.</w:t>
      </w:r>
    </w:p>
    <w:p w14:paraId="3A4ACDD9" w14:textId="77777777" w:rsidR="000C69E2" w:rsidRPr="000C6B2C" w:rsidRDefault="000C69E2" w:rsidP="000C69E2">
      <w:pPr>
        <w:ind w:left="720" w:hanging="720"/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 xml:space="preserve">Allen, K. P. (2009). Dealing with bullying and conflict through a collaborative intervention process. </w:t>
      </w:r>
      <w:r w:rsidRPr="000C6B2C">
        <w:rPr>
          <w:rFonts w:ascii="Book Antiqua" w:hAnsi="Book Antiqua"/>
          <w:i/>
          <w:sz w:val="23"/>
          <w:szCs w:val="23"/>
        </w:rPr>
        <w:t>School Social Work Journal, 33</w:t>
      </w:r>
      <w:r w:rsidRPr="000C6B2C">
        <w:rPr>
          <w:rFonts w:ascii="Book Antiqua" w:hAnsi="Book Antiqua"/>
          <w:sz w:val="23"/>
          <w:szCs w:val="23"/>
        </w:rPr>
        <w:t>(2), 70-85.</w:t>
      </w:r>
    </w:p>
    <w:p w14:paraId="62C7DFB0" w14:textId="77777777" w:rsidR="000C69E2" w:rsidRPr="000C6B2C" w:rsidRDefault="000C69E2" w:rsidP="000C69E2">
      <w:pPr>
        <w:rPr>
          <w:rFonts w:ascii="Book Antiqua" w:hAnsi="Book Antiqua"/>
          <w:sz w:val="23"/>
          <w:szCs w:val="23"/>
        </w:rPr>
      </w:pPr>
    </w:p>
    <w:p w14:paraId="28DD4552" w14:textId="77777777" w:rsidR="000C69E2" w:rsidRPr="000C6B2C" w:rsidRDefault="000C69E2" w:rsidP="000C69E2">
      <w:pPr>
        <w:shd w:val="clear" w:color="auto" w:fill="D9D9D9"/>
        <w:rPr>
          <w:rFonts w:ascii="Book Antiqua" w:hAnsi="Book Antiqua"/>
        </w:rPr>
      </w:pPr>
      <w:r w:rsidRPr="000C6B2C">
        <w:rPr>
          <w:rFonts w:ascii="Book Antiqua" w:hAnsi="Book Antiqua"/>
          <w:b/>
        </w:rPr>
        <w:t>CONFERENCE POSTERS/PAPERS and PRESENTATIONS</w:t>
      </w:r>
    </w:p>
    <w:p w14:paraId="4CA44BDF" w14:textId="55FF7743" w:rsidR="00BF7EAF" w:rsidRDefault="00BF7EAF" w:rsidP="000C69E2">
      <w:pPr>
        <w:numPr>
          <w:ilvl w:val="0"/>
          <w:numId w:val="6"/>
        </w:num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Society for Prevention Research, May-June, 2017 (paper)</w:t>
      </w:r>
    </w:p>
    <w:p w14:paraId="4BB92139" w14:textId="77777777" w:rsidR="00AE65F5" w:rsidRDefault="00AE65F5" w:rsidP="000C69E2">
      <w:pPr>
        <w:numPr>
          <w:ilvl w:val="0"/>
          <w:numId w:val="6"/>
        </w:num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Sixth Annual Conference on Relational Aggression, June, 2016 (poster)</w:t>
      </w:r>
    </w:p>
    <w:p w14:paraId="183C57A9" w14:textId="77777777" w:rsidR="000C69E2" w:rsidRDefault="000C69E2" w:rsidP="000C69E2">
      <w:pPr>
        <w:numPr>
          <w:ilvl w:val="0"/>
          <w:numId w:val="6"/>
        </w:num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National Association of School Psychologists, February, 2015 (poster)</w:t>
      </w:r>
    </w:p>
    <w:p w14:paraId="5DFB9A9A" w14:textId="77777777" w:rsidR="000C69E2" w:rsidRPr="000C6B2C" w:rsidRDefault="000C69E2" w:rsidP="000C69E2">
      <w:pPr>
        <w:numPr>
          <w:ilvl w:val="0"/>
          <w:numId w:val="6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Society for Research in Child Development, April, 2013 (paper)</w:t>
      </w:r>
    </w:p>
    <w:p w14:paraId="1866E63B" w14:textId="77777777" w:rsidR="000C69E2" w:rsidRPr="000C6B2C" w:rsidRDefault="000C69E2" w:rsidP="000C69E2">
      <w:pPr>
        <w:numPr>
          <w:ilvl w:val="0"/>
          <w:numId w:val="6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Fourth Annual Diversity Conference, University of Rochester, April, 2013, “Depolarizing Differences: Negotiating the Dichotomy of Conflicting Perspectives” (presentation)</w:t>
      </w:r>
    </w:p>
    <w:p w14:paraId="3E9B2892" w14:textId="77777777" w:rsidR="000C69E2" w:rsidRPr="000C6B2C" w:rsidRDefault="000C69E2" w:rsidP="000C69E2">
      <w:pPr>
        <w:numPr>
          <w:ilvl w:val="0"/>
          <w:numId w:val="6"/>
        </w:numPr>
        <w:rPr>
          <w:rFonts w:ascii="Book Antiqua" w:hAnsi="Book Antiqua"/>
          <w:i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University at Buffalo, SUNY</w:t>
      </w:r>
      <w:r w:rsidRPr="000C6B2C">
        <w:rPr>
          <w:rFonts w:ascii="Book Antiqua" w:hAnsi="Book Antiqua"/>
          <w:sz w:val="23"/>
          <w:szCs w:val="23"/>
        </w:rPr>
        <w:t>, Graduate School of Education Colloquium Presentation, “Adolescent Social Drama: Is it Conflict, Aggression, Bullying, or Something Else?,</w:t>
      </w:r>
      <w:r>
        <w:rPr>
          <w:rFonts w:ascii="Book Antiqua" w:hAnsi="Book Antiqua"/>
          <w:sz w:val="23"/>
          <w:szCs w:val="23"/>
        </w:rPr>
        <w:t>”</w:t>
      </w:r>
      <w:r w:rsidRPr="000C6B2C">
        <w:rPr>
          <w:rFonts w:ascii="Book Antiqua" w:hAnsi="Book Antiqua"/>
          <w:sz w:val="23"/>
          <w:szCs w:val="23"/>
        </w:rPr>
        <w:t xml:space="preserve"> February, 2013</w:t>
      </w:r>
    </w:p>
    <w:p w14:paraId="61703949" w14:textId="77777777" w:rsidR="000C69E2" w:rsidRPr="000C6B2C" w:rsidRDefault="000C69E2" w:rsidP="000C69E2">
      <w:pPr>
        <w:numPr>
          <w:ilvl w:val="0"/>
          <w:numId w:val="6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 xml:space="preserve">Association for Supervision and Curriculum Development, Atlanta, October, 2012; St. Louis, July, 2012; Philadelphia, March, 2012 </w:t>
      </w:r>
    </w:p>
    <w:p w14:paraId="295293F7" w14:textId="77777777" w:rsidR="000C69E2" w:rsidRPr="00ED16EB" w:rsidRDefault="000C69E2" w:rsidP="000C69E2">
      <w:pPr>
        <w:numPr>
          <w:ilvl w:val="0"/>
          <w:numId w:val="6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 xml:space="preserve">New York State School Social Workers Association, November, 2011 </w:t>
      </w:r>
    </w:p>
    <w:p w14:paraId="60033A87" w14:textId="77777777" w:rsidR="000C69E2" w:rsidRPr="000C6B2C" w:rsidRDefault="000C69E2" w:rsidP="000C69E2">
      <w:pPr>
        <w:numPr>
          <w:ilvl w:val="0"/>
          <w:numId w:val="6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 xml:space="preserve">New York Association of School Psychologists, October, 2011 </w:t>
      </w:r>
    </w:p>
    <w:p w14:paraId="76E9380A" w14:textId="77777777" w:rsidR="000C69E2" w:rsidRPr="000C6B2C" w:rsidRDefault="000C69E2" w:rsidP="000C69E2">
      <w:pPr>
        <w:numPr>
          <w:ilvl w:val="0"/>
          <w:numId w:val="1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Society for Research in Child Development, Montreal, April, 2011 (paper)</w:t>
      </w:r>
    </w:p>
    <w:p w14:paraId="6C17C028" w14:textId="77777777" w:rsidR="000C69E2" w:rsidRPr="000C6B2C" w:rsidRDefault="000C69E2" w:rsidP="000C69E2">
      <w:pPr>
        <w:numPr>
          <w:ilvl w:val="0"/>
          <w:numId w:val="1"/>
        </w:numPr>
        <w:rPr>
          <w:rFonts w:ascii="Book Antiqua" w:hAnsi="Book Antiqua"/>
          <w:bCs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Society for Research on Adolescence, Philadelphia, March, 2010 (poster)</w:t>
      </w:r>
    </w:p>
    <w:p w14:paraId="6633A75B" w14:textId="77777777" w:rsidR="000C69E2" w:rsidRDefault="000C69E2" w:rsidP="000C69E2">
      <w:pPr>
        <w:numPr>
          <w:ilvl w:val="0"/>
          <w:numId w:val="1"/>
        </w:numPr>
        <w:rPr>
          <w:rFonts w:ascii="Book Antiqua" w:hAnsi="Book Antiqua"/>
          <w:bCs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American Evaluation Association, Baltimore, November, 2007: “</w:t>
      </w:r>
      <w:r w:rsidRPr="000C6B2C">
        <w:rPr>
          <w:rFonts w:ascii="Book Antiqua" w:hAnsi="Book Antiqua"/>
          <w:bCs/>
          <w:sz w:val="23"/>
          <w:szCs w:val="23"/>
        </w:rPr>
        <w:t>The Effects of a Series of Early Literacy Workshops for Parents on Parents, Teachers</w:t>
      </w:r>
      <w:r>
        <w:rPr>
          <w:rFonts w:ascii="Book Antiqua" w:hAnsi="Book Antiqua"/>
          <w:bCs/>
          <w:sz w:val="23"/>
          <w:szCs w:val="23"/>
        </w:rPr>
        <w:t>,</w:t>
      </w:r>
      <w:r w:rsidRPr="000C6B2C">
        <w:rPr>
          <w:rFonts w:ascii="Book Antiqua" w:hAnsi="Book Antiqua"/>
          <w:bCs/>
          <w:sz w:val="23"/>
          <w:szCs w:val="23"/>
        </w:rPr>
        <w:t xml:space="preserve"> and Students: An Evaluation of The Pre-Kindergarten Parent Project”</w:t>
      </w:r>
      <w:r w:rsidRPr="000C6B2C">
        <w:rPr>
          <w:rFonts w:ascii="Book Antiqua" w:hAnsi="Book Antiqua"/>
          <w:sz w:val="23"/>
          <w:szCs w:val="23"/>
        </w:rPr>
        <w:t xml:space="preserve"> (poster</w:t>
      </w:r>
      <w:r w:rsidRPr="000C6B2C">
        <w:rPr>
          <w:rFonts w:ascii="Book Antiqua" w:hAnsi="Book Antiqua"/>
          <w:bCs/>
          <w:sz w:val="23"/>
          <w:szCs w:val="23"/>
        </w:rPr>
        <w:t>)</w:t>
      </w:r>
    </w:p>
    <w:p w14:paraId="66A82C64" w14:textId="77777777" w:rsidR="000C69E2" w:rsidRDefault="000C69E2" w:rsidP="000C69E2">
      <w:pPr>
        <w:rPr>
          <w:rFonts w:ascii="Book Antiqua" w:hAnsi="Book Antiqua"/>
          <w:bCs/>
          <w:sz w:val="23"/>
          <w:szCs w:val="23"/>
        </w:rPr>
      </w:pPr>
    </w:p>
    <w:p w14:paraId="5CBBEC77" w14:textId="77777777" w:rsidR="000C69E2" w:rsidRPr="000C6B2C" w:rsidRDefault="000C69E2" w:rsidP="000C69E2">
      <w:pPr>
        <w:shd w:val="clear" w:color="auto" w:fill="D9D9D9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REVIEWER</w:t>
      </w:r>
    </w:p>
    <w:p w14:paraId="306B7FE7" w14:textId="77777777" w:rsidR="000C69E2" w:rsidRDefault="000C69E2" w:rsidP="000C69E2">
      <w:pPr>
        <w:numPr>
          <w:ilvl w:val="0"/>
          <w:numId w:val="17"/>
        </w:numPr>
        <w:ind w:left="720"/>
        <w:rPr>
          <w:rFonts w:ascii="Book Antiqua" w:hAnsi="Book Antiqua"/>
          <w:i/>
          <w:sz w:val="23"/>
          <w:szCs w:val="23"/>
        </w:rPr>
      </w:pPr>
      <w:r>
        <w:rPr>
          <w:rFonts w:ascii="Book Antiqua" w:hAnsi="Book Antiqua"/>
          <w:i/>
          <w:sz w:val="23"/>
          <w:szCs w:val="23"/>
        </w:rPr>
        <w:t>Social Media &amp; Society</w:t>
      </w:r>
    </w:p>
    <w:p w14:paraId="27167F43" w14:textId="77777777" w:rsidR="000C69E2" w:rsidRDefault="000C69E2" w:rsidP="000C69E2">
      <w:pPr>
        <w:numPr>
          <w:ilvl w:val="0"/>
          <w:numId w:val="17"/>
        </w:numPr>
        <w:ind w:left="720"/>
        <w:rPr>
          <w:rFonts w:ascii="Book Antiqua" w:hAnsi="Book Antiqua"/>
          <w:i/>
          <w:sz w:val="23"/>
          <w:szCs w:val="23"/>
        </w:rPr>
      </w:pPr>
      <w:r>
        <w:rPr>
          <w:rFonts w:ascii="Book Antiqua" w:hAnsi="Book Antiqua"/>
          <w:i/>
          <w:sz w:val="23"/>
          <w:szCs w:val="23"/>
        </w:rPr>
        <w:t>Journal of Research on Adolescence</w:t>
      </w:r>
    </w:p>
    <w:p w14:paraId="251CE59D" w14:textId="77777777" w:rsidR="000C69E2" w:rsidRPr="00BB7118" w:rsidRDefault="000C69E2" w:rsidP="000C69E2">
      <w:pPr>
        <w:numPr>
          <w:ilvl w:val="0"/>
          <w:numId w:val="17"/>
        </w:numPr>
        <w:ind w:left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i/>
          <w:sz w:val="23"/>
          <w:szCs w:val="23"/>
        </w:rPr>
        <w:t>Equity &amp; Excellence in Education</w:t>
      </w:r>
    </w:p>
    <w:p w14:paraId="60A17B52" w14:textId="77777777" w:rsidR="000C69E2" w:rsidRPr="00BB7118" w:rsidRDefault="000C69E2" w:rsidP="000C69E2">
      <w:pPr>
        <w:numPr>
          <w:ilvl w:val="0"/>
          <w:numId w:val="17"/>
        </w:numPr>
        <w:ind w:left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i/>
          <w:sz w:val="23"/>
          <w:szCs w:val="23"/>
        </w:rPr>
        <w:t>The Qualitative Report</w:t>
      </w:r>
    </w:p>
    <w:p w14:paraId="2E04D6FA" w14:textId="77777777" w:rsidR="000C69E2" w:rsidRPr="00D067F8" w:rsidRDefault="000C69E2" w:rsidP="000C69E2">
      <w:pPr>
        <w:numPr>
          <w:ilvl w:val="0"/>
          <w:numId w:val="17"/>
        </w:numPr>
        <w:ind w:left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i/>
          <w:sz w:val="23"/>
          <w:szCs w:val="23"/>
        </w:rPr>
        <w:t>Children and Youth Services Review</w:t>
      </w:r>
    </w:p>
    <w:p w14:paraId="0AB7F4AA" w14:textId="77777777" w:rsidR="000C69E2" w:rsidRPr="000C69E2" w:rsidRDefault="000C69E2" w:rsidP="000C69E2">
      <w:pPr>
        <w:numPr>
          <w:ilvl w:val="0"/>
          <w:numId w:val="17"/>
        </w:numPr>
        <w:ind w:left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i/>
          <w:sz w:val="23"/>
          <w:szCs w:val="23"/>
        </w:rPr>
        <w:t>American Educational Research Journal</w:t>
      </w:r>
    </w:p>
    <w:p w14:paraId="4E31C7F1" w14:textId="77777777" w:rsidR="000C69E2" w:rsidRPr="00836C7E" w:rsidRDefault="000C69E2" w:rsidP="000C69E2">
      <w:pPr>
        <w:ind w:left="360"/>
        <w:rPr>
          <w:rFonts w:ascii="Book Antiqua" w:hAnsi="Book Antiqua"/>
          <w:sz w:val="23"/>
          <w:szCs w:val="23"/>
        </w:rPr>
      </w:pPr>
    </w:p>
    <w:p w14:paraId="66D04C81" w14:textId="77777777" w:rsidR="000C69E2" w:rsidRPr="000C6B2C" w:rsidRDefault="000C69E2" w:rsidP="000C69E2">
      <w:pPr>
        <w:shd w:val="clear" w:color="auto" w:fill="D9D9D9"/>
        <w:rPr>
          <w:rFonts w:ascii="Book Antiqua" w:hAnsi="Book Antiqua"/>
          <w:b/>
        </w:rPr>
      </w:pPr>
      <w:r w:rsidRPr="000C6B2C">
        <w:rPr>
          <w:rFonts w:ascii="Book Antiqua" w:hAnsi="Book Antiqua"/>
          <w:b/>
        </w:rPr>
        <w:t>TEACHING EXPERIENCE</w:t>
      </w:r>
    </w:p>
    <w:p w14:paraId="6013D68A" w14:textId="77777777" w:rsidR="000C69E2" w:rsidRDefault="000C69E2" w:rsidP="000C69E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College Professor:</w:t>
      </w:r>
    </w:p>
    <w:p w14:paraId="741A58A0" w14:textId="77777777" w:rsidR="00A86194" w:rsidRPr="00A86194" w:rsidRDefault="00A86194" w:rsidP="00A86194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>
        <w:rPr>
          <w:rFonts w:ascii="Book Antiqua" w:hAnsi="Book Antiqua"/>
        </w:rPr>
        <w:t>CEP 753: Adolescent Social Drama</w:t>
      </w:r>
    </w:p>
    <w:p w14:paraId="31C6F2EE" w14:textId="7F912E02" w:rsidR="000C69E2" w:rsidRDefault="000C69E2" w:rsidP="000C69E2">
      <w:pPr>
        <w:numPr>
          <w:ilvl w:val="0"/>
          <w:numId w:val="4"/>
        </w:num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CEP 752: Bullying Prevention and Intervention, onlin</w:t>
      </w:r>
      <w:r w:rsidR="00157337">
        <w:rPr>
          <w:rFonts w:ascii="Book Antiqua" w:hAnsi="Book Antiqua"/>
          <w:sz w:val="23"/>
          <w:szCs w:val="23"/>
        </w:rPr>
        <w:t>e, University at Buffalo, SUNY,</w:t>
      </w:r>
      <w:bookmarkStart w:id="0" w:name="_GoBack"/>
      <w:bookmarkEnd w:id="0"/>
      <w:r>
        <w:rPr>
          <w:rFonts w:ascii="Book Antiqua" w:hAnsi="Book Antiqua"/>
          <w:sz w:val="23"/>
          <w:szCs w:val="23"/>
        </w:rPr>
        <w:t xml:space="preserve"> Graduate School of Education, Buffalo NY</w:t>
      </w:r>
    </w:p>
    <w:p w14:paraId="3862513B" w14:textId="77777777" w:rsidR="000C69E2" w:rsidRDefault="000C69E2" w:rsidP="000C69E2">
      <w:pPr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COS 133: College Orientation and Success, Monroe Community College, Rochester NY</w:t>
      </w:r>
    </w:p>
    <w:p w14:paraId="2ED303D3" w14:textId="77777777" w:rsidR="000C69E2" w:rsidRPr="00836C7E" w:rsidRDefault="000C69E2" w:rsidP="000C69E2">
      <w:pPr>
        <w:numPr>
          <w:ilvl w:val="0"/>
          <w:numId w:val="18"/>
        </w:numPr>
        <w:rPr>
          <w:rFonts w:ascii="Book Antiqua" w:hAnsi="Book Antiqua"/>
        </w:rPr>
      </w:pPr>
      <w:r>
        <w:rPr>
          <w:rFonts w:ascii="Book Antiqua" w:hAnsi="Book Antiqua"/>
        </w:rPr>
        <w:t>TRS 200: Integrated Reading and Writing II, Monroe Community College, Rochester NY</w:t>
      </w:r>
    </w:p>
    <w:p w14:paraId="704682C0" w14:textId="77777777" w:rsidR="000C69E2" w:rsidRPr="000C6B2C" w:rsidRDefault="000C69E2" w:rsidP="000C69E2">
      <w:p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</w:rPr>
        <w:t xml:space="preserve">   </w:t>
      </w:r>
      <w:r w:rsidRPr="000C6B2C">
        <w:rPr>
          <w:rFonts w:ascii="Book Antiqua" w:hAnsi="Book Antiqua"/>
          <w:sz w:val="23"/>
          <w:szCs w:val="23"/>
        </w:rPr>
        <w:t xml:space="preserve">Graduate Instructor: </w:t>
      </w:r>
    </w:p>
    <w:p w14:paraId="5C12FC6E" w14:textId="77777777" w:rsidR="000C69E2" w:rsidRPr="00E230DA" w:rsidRDefault="000C69E2" w:rsidP="000C69E2">
      <w:pPr>
        <w:numPr>
          <w:ilvl w:val="0"/>
          <w:numId w:val="2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ED 429: Theories of Human Development, University of Rochester, Warner Graduate School</w:t>
      </w:r>
      <w:r>
        <w:rPr>
          <w:rFonts w:ascii="Book Antiqua" w:hAnsi="Book Antiqua"/>
          <w:sz w:val="23"/>
          <w:szCs w:val="23"/>
        </w:rPr>
        <w:t xml:space="preserve"> of Education and Human Development, Rochester NY</w:t>
      </w:r>
    </w:p>
    <w:p w14:paraId="5F6AEB64" w14:textId="77777777" w:rsidR="000C69E2" w:rsidRPr="00FC226B" w:rsidRDefault="000C69E2" w:rsidP="000C69E2">
      <w:pPr>
        <w:numPr>
          <w:ilvl w:val="0"/>
          <w:numId w:val="2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EDE 416: Aggression, Human Development, and Youth, University of Rochester, Warner Graduate School</w:t>
      </w:r>
      <w:r>
        <w:rPr>
          <w:rFonts w:ascii="Book Antiqua" w:hAnsi="Book Antiqua"/>
          <w:sz w:val="23"/>
          <w:szCs w:val="23"/>
        </w:rPr>
        <w:t xml:space="preserve"> of Education and Human Development, Rochester NY</w:t>
      </w:r>
    </w:p>
    <w:p w14:paraId="23D53698" w14:textId="77777777" w:rsidR="000C69E2" w:rsidRPr="000C6B2C" w:rsidRDefault="000C69E2" w:rsidP="000C69E2">
      <w:p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 xml:space="preserve">  Graduate Teaching Assistant:</w:t>
      </w:r>
    </w:p>
    <w:p w14:paraId="459C21D6" w14:textId="77777777" w:rsidR="000C69E2" w:rsidRPr="000C6B2C" w:rsidRDefault="000C69E2" w:rsidP="000C69E2">
      <w:pPr>
        <w:numPr>
          <w:ilvl w:val="0"/>
          <w:numId w:val="5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ED 560: Program Evaluation, University of Rochester, Warner Graduate School</w:t>
      </w:r>
      <w:r>
        <w:rPr>
          <w:rFonts w:ascii="Book Antiqua" w:hAnsi="Book Antiqua"/>
          <w:sz w:val="23"/>
          <w:szCs w:val="23"/>
        </w:rPr>
        <w:t xml:space="preserve"> of Education and Human Development, Rochester NY</w:t>
      </w:r>
    </w:p>
    <w:p w14:paraId="11CAE690" w14:textId="77777777" w:rsidR="000C69E2" w:rsidRPr="000C6B2C" w:rsidRDefault="000C69E2" w:rsidP="000C69E2">
      <w:p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 xml:space="preserve">  </w:t>
      </w:r>
      <w:r>
        <w:rPr>
          <w:rFonts w:ascii="Book Antiqua" w:hAnsi="Book Antiqua"/>
          <w:sz w:val="23"/>
          <w:szCs w:val="23"/>
        </w:rPr>
        <w:t xml:space="preserve"> </w:t>
      </w:r>
      <w:r w:rsidRPr="000C6B2C">
        <w:rPr>
          <w:rFonts w:ascii="Book Antiqua" w:hAnsi="Book Antiqua"/>
          <w:sz w:val="23"/>
          <w:szCs w:val="23"/>
        </w:rPr>
        <w:t>Other:</w:t>
      </w:r>
    </w:p>
    <w:p w14:paraId="2FFBD14B" w14:textId="77777777" w:rsidR="000C69E2" w:rsidRPr="000C6B2C" w:rsidRDefault="000C69E2" w:rsidP="000C69E2">
      <w:pPr>
        <w:numPr>
          <w:ilvl w:val="0"/>
          <w:numId w:val="4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High School English Teacher: Fairport Central School District, Fairport NY</w:t>
      </w:r>
    </w:p>
    <w:p w14:paraId="6A98FFD0" w14:textId="77777777" w:rsidR="00953C0D" w:rsidRDefault="00953C0D" w:rsidP="00953C0D">
      <w:pPr>
        <w:ind w:left="360"/>
        <w:rPr>
          <w:rFonts w:ascii="Book Antiqua" w:hAnsi="Book Antiqua"/>
          <w:sz w:val="23"/>
          <w:szCs w:val="23"/>
        </w:rPr>
      </w:pPr>
    </w:p>
    <w:p w14:paraId="0A9AB90A" w14:textId="77777777" w:rsidR="00953C0D" w:rsidRPr="000C6B2C" w:rsidRDefault="00953C0D" w:rsidP="00953C0D">
      <w:pPr>
        <w:shd w:val="clear" w:color="auto" w:fill="D9D9D9"/>
        <w:rPr>
          <w:rFonts w:ascii="Book Antiqua" w:hAnsi="Book Antiqua"/>
          <w:b/>
        </w:rPr>
      </w:pPr>
      <w:r w:rsidRPr="000C6B2C">
        <w:rPr>
          <w:rFonts w:ascii="Book Antiqua" w:hAnsi="Book Antiqua"/>
          <w:b/>
        </w:rPr>
        <w:t>WORK EXPERIENCE</w:t>
      </w:r>
    </w:p>
    <w:p w14:paraId="6CB96C61" w14:textId="77777777" w:rsidR="00836C7E" w:rsidRDefault="00836C7E" w:rsidP="00953C0D">
      <w:pPr>
        <w:numPr>
          <w:ilvl w:val="0"/>
          <w:numId w:val="19"/>
        </w:num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Consultant to the OESJ School District, School Climate Survey Initiative</w:t>
      </w:r>
    </w:p>
    <w:p w14:paraId="207FA479" w14:textId="77777777" w:rsidR="00953C0D" w:rsidRDefault="00953C0D" w:rsidP="00953C0D">
      <w:pPr>
        <w:numPr>
          <w:ilvl w:val="0"/>
          <w:numId w:val="19"/>
        </w:num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Clinical Assistant Professor and Training/Evaluation Specialist, University at Buffa</w:t>
      </w:r>
      <w:r w:rsidR="00287CCA">
        <w:rPr>
          <w:rFonts w:ascii="Book Antiqua" w:hAnsi="Book Antiqua"/>
          <w:sz w:val="23"/>
          <w:szCs w:val="23"/>
        </w:rPr>
        <w:t>lo, SUNY</w:t>
      </w:r>
      <w:r>
        <w:rPr>
          <w:rFonts w:ascii="Book Antiqua" w:hAnsi="Book Antiqua"/>
          <w:sz w:val="23"/>
          <w:szCs w:val="23"/>
        </w:rPr>
        <w:t>, Graduate School of Education, Alberti Center for Bullying Abuse Prevention, Buffalo NY</w:t>
      </w:r>
    </w:p>
    <w:p w14:paraId="5BD58AB3" w14:textId="77777777" w:rsidR="00836C7E" w:rsidRDefault="00836C7E" w:rsidP="00836C7E">
      <w:pPr>
        <w:numPr>
          <w:ilvl w:val="1"/>
          <w:numId w:val="19"/>
        </w:num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Senior Research Associate for the Child Health and Safety Study, University at Buffalo, SUNY</w:t>
      </w:r>
    </w:p>
    <w:p w14:paraId="2A36DF94" w14:textId="77777777" w:rsidR="00836C7E" w:rsidRDefault="00836C7E" w:rsidP="00836C7E">
      <w:pPr>
        <w:numPr>
          <w:ilvl w:val="1"/>
          <w:numId w:val="19"/>
        </w:num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Co-Author and Presenter: Six-hour course for the New York State Education Department to certify educators on the requirements of the Dignity for All Students Act</w:t>
      </w:r>
    </w:p>
    <w:p w14:paraId="162BEF7C" w14:textId="77777777" w:rsidR="00836C7E" w:rsidRPr="00836C7E" w:rsidRDefault="00836C7E" w:rsidP="00836C7E">
      <w:pPr>
        <w:numPr>
          <w:ilvl w:val="1"/>
          <w:numId w:val="19"/>
        </w:num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Co-Investigator: New York State Developmental Disabilities Planning Council needs assessment on bullying and people with developmental disabilities</w:t>
      </w:r>
    </w:p>
    <w:p w14:paraId="2E8F1CCC" w14:textId="77777777" w:rsidR="00953C0D" w:rsidRDefault="00953C0D" w:rsidP="00953C0D">
      <w:pPr>
        <w:numPr>
          <w:ilvl w:val="1"/>
          <w:numId w:val="19"/>
        </w:num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A</w:t>
      </w:r>
      <w:r w:rsidR="00836C7E">
        <w:rPr>
          <w:rFonts w:ascii="Book Antiqua" w:hAnsi="Book Antiqua"/>
          <w:sz w:val="23"/>
          <w:szCs w:val="23"/>
        </w:rPr>
        <w:t>djunct Instructor: online course</w:t>
      </w:r>
    </w:p>
    <w:p w14:paraId="43509327" w14:textId="77777777" w:rsidR="00953C0D" w:rsidRPr="000C6B2C" w:rsidRDefault="00953C0D" w:rsidP="00953C0D">
      <w:pPr>
        <w:numPr>
          <w:ilvl w:val="0"/>
          <w:numId w:val="13"/>
        </w:numPr>
        <w:ind w:left="720"/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Consultant on Bullying and Victimization: Monroe County Office of Mental Health, Rochester NY</w:t>
      </w:r>
    </w:p>
    <w:p w14:paraId="052A1F3B" w14:textId="77777777" w:rsidR="00953C0D" w:rsidRPr="000C6B2C" w:rsidRDefault="00953C0D" w:rsidP="00953C0D">
      <w:pPr>
        <w:numPr>
          <w:ilvl w:val="0"/>
          <w:numId w:val="3"/>
        </w:num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Program Evaluator</w:t>
      </w:r>
    </w:p>
    <w:p w14:paraId="3BFCC8AA" w14:textId="77777777" w:rsidR="00953C0D" w:rsidRPr="000C6B2C" w:rsidRDefault="00953C0D" w:rsidP="00953C0D">
      <w:pPr>
        <w:numPr>
          <w:ilvl w:val="1"/>
          <w:numId w:val="3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Bullying Prevention-Intervention Initiative, Pittsford Mendon High School, Pittsford NY</w:t>
      </w:r>
    </w:p>
    <w:p w14:paraId="6BAAFE5E" w14:textId="77777777" w:rsidR="00953C0D" w:rsidRPr="000C6B2C" w:rsidRDefault="00953C0D" w:rsidP="00953C0D">
      <w:pPr>
        <w:numPr>
          <w:ilvl w:val="1"/>
          <w:numId w:val="3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292-BABY Project, Monroe Community College, Rochester NY</w:t>
      </w:r>
    </w:p>
    <w:p w14:paraId="19ED4979" w14:textId="77777777" w:rsidR="00953C0D" w:rsidRPr="000C6B2C" w:rsidRDefault="00953C0D" w:rsidP="00953C0D">
      <w:pPr>
        <w:numPr>
          <w:ilvl w:val="1"/>
          <w:numId w:val="3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The Parent Project, East Irondequoit Central School District, Rochester NY</w:t>
      </w:r>
    </w:p>
    <w:p w14:paraId="3F285B08" w14:textId="77777777" w:rsidR="00836C7E" w:rsidRPr="00ED16EB" w:rsidRDefault="00953C0D" w:rsidP="00836C7E">
      <w:pPr>
        <w:numPr>
          <w:ilvl w:val="1"/>
          <w:numId w:val="3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The Parent Project, East Rochester School District, Rochester NY</w:t>
      </w:r>
    </w:p>
    <w:p w14:paraId="0A3924F7" w14:textId="77777777" w:rsidR="00953C0D" w:rsidRPr="000C6B2C" w:rsidRDefault="00953C0D" w:rsidP="00953C0D">
      <w:pPr>
        <w:numPr>
          <w:ilvl w:val="0"/>
          <w:numId w:val="3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Curriculum Trainer for:</w:t>
      </w:r>
    </w:p>
    <w:p w14:paraId="4D4BD027" w14:textId="77777777" w:rsidR="00953C0D" w:rsidRPr="000C6B2C" w:rsidRDefault="00953C0D" w:rsidP="00953C0D">
      <w:pPr>
        <w:numPr>
          <w:ilvl w:val="1"/>
          <w:numId w:val="3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i/>
          <w:sz w:val="23"/>
          <w:szCs w:val="23"/>
        </w:rPr>
        <w:t>Second Step</w:t>
      </w:r>
      <w:r w:rsidRPr="000C6B2C">
        <w:rPr>
          <w:rFonts w:ascii="Book Antiqua" w:hAnsi="Book Antiqua"/>
          <w:sz w:val="23"/>
          <w:szCs w:val="23"/>
        </w:rPr>
        <w:t>, Committee for Children</w:t>
      </w:r>
    </w:p>
    <w:p w14:paraId="707D3963" w14:textId="77777777" w:rsidR="00953C0D" w:rsidRPr="000C6B2C" w:rsidRDefault="00953C0D" w:rsidP="00953C0D">
      <w:pPr>
        <w:numPr>
          <w:ilvl w:val="1"/>
          <w:numId w:val="3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i/>
          <w:sz w:val="23"/>
          <w:szCs w:val="23"/>
        </w:rPr>
        <w:t>The Peaceful School Bus</w:t>
      </w:r>
      <w:r w:rsidRPr="000C6B2C">
        <w:rPr>
          <w:rFonts w:ascii="Book Antiqua" w:hAnsi="Book Antiqua"/>
          <w:sz w:val="23"/>
          <w:szCs w:val="23"/>
        </w:rPr>
        <w:t>, James Dillon</w:t>
      </w:r>
    </w:p>
    <w:p w14:paraId="0F0F8746" w14:textId="77777777" w:rsidR="00953C0D" w:rsidRPr="000C6B2C" w:rsidRDefault="00953C0D" w:rsidP="00953C0D">
      <w:pPr>
        <w:numPr>
          <w:ilvl w:val="1"/>
          <w:numId w:val="3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i/>
          <w:sz w:val="23"/>
          <w:szCs w:val="23"/>
        </w:rPr>
        <w:t>The Parent Project</w:t>
      </w:r>
      <w:r w:rsidRPr="000C6B2C">
        <w:rPr>
          <w:rFonts w:ascii="Book Antiqua" w:hAnsi="Book Antiqua"/>
          <w:sz w:val="23"/>
          <w:szCs w:val="23"/>
        </w:rPr>
        <w:t>, James Vopat</w:t>
      </w:r>
    </w:p>
    <w:p w14:paraId="61C54917" w14:textId="77777777" w:rsidR="00953C0D" w:rsidRDefault="00953C0D" w:rsidP="00953C0D">
      <w:pPr>
        <w:numPr>
          <w:ilvl w:val="1"/>
          <w:numId w:val="3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i/>
          <w:sz w:val="23"/>
          <w:szCs w:val="23"/>
        </w:rPr>
        <w:t xml:space="preserve">Kids and Company, </w:t>
      </w:r>
      <w:r w:rsidRPr="000C6B2C">
        <w:rPr>
          <w:rFonts w:ascii="Book Antiqua" w:hAnsi="Book Antiqua"/>
          <w:sz w:val="23"/>
          <w:szCs w:val="23"/>
        </w:rPr>
        <w:t>National Center for Missing and Exploited Children</w:t>
      </w:r>
    </w:p>
    <w:p w14:paraId="6891EE31" w14:textId="77777777" w:rsidR="00953C0D" w:rsidRPr="00205895" w:rsidRDefault="00953C0D" w:rsidP="00953C0D">
      <w:pPr>
        <w:numPr>
          <w:ilvl w:val="1"/>
          <w:numId w:val="3"/>
        </w:num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i/>
          <w:sz w:val="23"/>
          <w:szCs w:val="23"/>
        </w:rPr>
        <w:t>Life Skills,</w:t>
      </w:r>
      <w:r>
        <w:rPr>
          <w:rFonts w:ascii="Book Antiqua" w:hAnsi="Book Antiqua"/>
          <w:sz w:val="23"/>
          <w:szCs w:val="23"/>
        </w:rPr>
        <w:t xml:space="preserve"> Gilbert Botvin</w:t>
      </w:r>
    </w:p>
    <w:p w14:paraId="416BAAC9" w14:textId="77777777" w:rsidR="00953C0D" w:rsidRPr="000C6B2C" w:rsidRDefault="00953C0D" w:rsidP="00953C0D">
      <w:pPr>
        <w:numPr>
          <w:ilvl w:val="0"/>
          <w:numId w:val="3"/>
        </w:numPr>
        <w:rPr>
          <w:rFonts w:ascii="Book Antiqua" w:hAnsi="Book Antiqua"/>
          <w:i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 xml:space="preserve">Author </w:t>
      </w:r>
    </w:p>
    <w:p w14:paraId="5A83CAD1" w14:textId="77777777" w:rsidR="00953C0D" w:rsidRPr="000C6B2C" w:rsidRDefault="00953C0D" w:rsidP="00953C0D">
      <w:pPr>
        <w:numPr>
          <w:ilvl w:val="1"/>
          <w:numId w:val="3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 xml:space="preserve">Middle School Abduction Prevention and Personal Safety Curricula: </w:t>
      </w:r>
    </w:p>
    <w:p w14:paraId="0D08A00D" w14:textId="77777777" w:rsidR="00953C0D" w:rsidRPr="000C6B2C" w:rsidRDefault="00953C0D" w:rsidP="00953C0D">
      <w:pPr>
        <w:numPr>
          <w:ilvl w:val="2"/>
          <w:numId w:val="3"/>
        </w:numPr>
        <w:rPr>
          <w:rFonts w:ascii="Book Antiqua" w:hAnsi="Book Antiqua"/>
          <w:i/>
          <w:sz w:val="23"/>
          <w:szCs w:val="23"/>
        </w:rPr>
      </w:pPr>
      <w:r w:rsidRPr="000C6B2C">
        <w:rPr>
          <w:rFonts w:ascii="Book Antiqua" w:hAnsi="Book Antiqua"/>
          <w:i/>
          <w:sz w:val="23"/>
          <w:szCs w:val="23"/>
        </w:rPr>
        <w:t xml:space="preserve">People Safety Skills </w:t>
      </w:r>
    </w:p>
    <w:p w14:paraId="1EF0CA52" w14:textId="77777777" w:rsidR="00953C0D" w:rsidRPr="000C6B2C" w:rsidRDefault="00953C0D" w:rsidP="00953C0D">
      <w:pPr>
        <w:numPr>
          <w:ilvl w:val="2"/>
          <w:numId w:val="3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i/>
          <w:sz w:val="23"/>
          <w:szCs w:val="23"/>
        </w:rPr>
        <w:t>People Safety Skills-Six</w:t>
      </w:r>
      <w:r w:rsidRPr="000C6B2C">
        <w:rPr>
          <w:rFonts w:ascii="Book Antiqua" w:hAnsi="Book Antiqua"/>
          <w:sz w:val="23"/>
          <w:szCs w:val="23"/>
        </w:rPr>
        <w:t xml:space="preserve"> (for sixth grade students) </w:t>
      </w:r>
    </w:p>
    <w:p w14:paraId="168E7D17" w14:textId="77777777" w:rsidR="00953C0D" w:rsidRPr="000C6B2C" w:rsidRDefault="00953C0D" w:rsidP="00953C0D">
      <w:pPr>
        <w:numPr>
          <w:ilvl w:val="2"/>
          <w:numId w:val="3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i/>
          <w:sz w:val="23"/>
          <w:szCs w:val="23"/>
        </w:rPr>
        <w:t>People Safety Skills-Adapted</w:t>
      </w:r>
      <w:r w:rsidRPr="000C6B2C">
        <w:rPr>
          <w:rFonts w:ascii="Book Antiqua" w:hAnsi="Book Antiqua"/>
          <w:sz w:val="23"/>
          <w:szCs w:val="23"/>
        </w:rPr>
        <w:t xml:space="preserve"> (for special education students)</w:t>
      </w:r>
    </w:p>
    <w:p w14:paraId="736191E7" w14:textId="77777777" w:rsidR="00953C0D" w:rsidRPr="000C6B2C" w:rsidRDefault="00953C0D" w:rsidP="00953C0D">
      <w:pPr>
        <w:numPr>
          <w:ilvl w:val="1"/>
          <w:numId w:val="3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Sexual Abuse Prevention Curricula, Marion and Penfield Central School Districts</w:t>
      </w:r>
      <w:r>
        <w:rPr>
          <w:rFonts w:ascii="Book Antiqua" w:hAnsi="Book Antiqua"/>
          <w:sz w:val="23"/>
          <w:szCs w:val="23"/>
        </w:rPr>
        <w:t>, Marion and Penfield NY</w:t>
      </w:r>
    </w:p>
    <w:p w14:paraId="01272DC1" w14:textId="77777777" w:rsidR="00953C0D" w:rsidRPr="00F500D1" w:rsidRDefault="00953C0D" w:rsidP="00953C0D">
      <w:pPr>
        <w:numPr>
          <w:ilvl w:val="1"/>
          <w:numId w:val="3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Junior High School Bullying Prevention Curriculum, Victor Central School District</w:t>
      </w:r>
      <w:r>
        <w:rPr>
          <w:rFonts w:ascii="Book Antiqua" w:hAnsi="Book Antiqua"/>
          <w:sz w:val="23"/>
          <w:szCs w:val="23"/>
        </w:rPr>
        <w:t>, Victor NY</w:t>
      </w:r>
    </w:p>
    <w:p w14:paraId="5712E8B4" w14:textId="77777777" w:rsidR="00953C0D" w:rsidRPr="00DE7E78" w:rsidRDefault="00953C0D" w:rsidP="00953C0D">
      <w:pPr>
        <w:numPr>
          <w:ilvl w:val="1"/>
          <w:numId w:val="3"/>
        </w:numPr>
        <w:rPr>
          <w:rFonts w:ascii="Book Antiqua" w:hAnsi="Book Antiqua"/>
          <w:i/>
          <w:sz w:val="23"/>
          <w:szCs w:val="23"/>
        </w:rPr>
      </w:pPr>
      <w:r w:rsidRPr="000C6B2C">
        <w:rPr>
          <w:rFonts w:ascii="Book Antiqua" w:hAnsi="Book Antiqua"/>
          <w:i/>
          <w:sz w:val="23"/>
          <w:szCs w:val="23"/>
        </w:rPr>
        <w:t>The Rosemary Project: A Resource Guide on School, Family, and Community Partnerships</w:t>
      </w:r>
      <w:r w:rsidRPr="000C6B2C">
        <w:rPr>
          <w:rFonts w:ascii="Book Antiqua" w:hAnsi="Book Antiqua"/>
          <w:sz w:val="23"/>
          <w:szCs w:val="23"/>
        </w:rPr>
        <w:t>, New York State Education Department</w:t>
      </w:r>
    </w:p>
    <w:p w14:paraId="0B7625F3" w14:textId="77777777" w:rsidR="00953C0D" w:rsidRPr="000C6B2C" w:rsidRDefault="00953C0D" w:rsidP="00953C0D">
      <w:pPr>
        <w:numPr>
          <w:ilvl w:val="0"/>
          <w:numId w:val="3"/>
        </w:num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Author, </w:t>
      </w:r>
      <w:r w:rsidRPr="000C6B2C">
        <w:rPr>
          <w:rFonts w:ascii="Book Antiqua" w:hAnsi="Book Antiqua"/>
          <w:sz w:val="23"/>
          <w:szCs w:val="23"/>
        </w:rPr>
        <w:t xml:space="preserve">Train-the-Trainer Programs: </w:t>
      </w:r>
    </w:p>
    <w:p w14:paraId="4E9A9113" w14:textId="77777777" w:rsidR="00953C0D" w:rsidRPr="000C6B2C" w:rsidRDefault="00953C0D" w:rsidP="00953C0D">
      <w:pPr>
        <w:numPr>
          <w:ilvl w:val="1"/>
          <w:numId w:val="3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Positive Youth Development, Monroe County Youth Bureau, Rochester NY</w:t>
      </w:r>
    </w:p>
    <w:p w14:paraId="1ABC6FC7" w14:textId="77777777" w:rsidR="00953C0D" w:rsidRPr="00DE7E78" w:rsidRDefault="00953C0D" w:rsidP="00953C0D">
      <w:pPr>
        <w:numPr>
          <w:ilvl w:val="1"/>
          <w:numId w:val="3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Violence Prevention, Rome City School District, Rome NY</w:t>
      </w:r>
    </w:p>
    <w:p w14:paraId="4A18F205" w14:textId="77777777" w:rsidR="00953C0D" w:rsidRPr="00E230DA" w:rsidRDefault="00953C0D" w:rsidP="00953C0D">
      <w:pPr>
        <w:numPr>
          <w:ilvl w:val="0"/>
          <w:numId w:val="3"/>
        </w:numPr>
        <w:rPr>
          <w:rFonts w:ascii="Book Antiqua" w:hAnsi="Book Antiqua"/>
          <w:sz w:val="23"/>
          <w:szCs w:val="23"/>
        </w:rPr>
      </w:pPr>
      <w:r w:rsidRPr="000C6B2C">
        <w:rPr>
          <w:rFonts w:ascii="Book Antiqua" w:hAnsi="Book Antiqua"/>
          <w:sz w:val="23"/>
          <w:szCs w:val="23"/>
        </w:rPr>
        <w:t>Prevention Educator: National Center for Missing and Exploited Children, Rochester NY</w:t>
      </w:r>
    </w:p>
    <w:p w14:paraId="3A0983A8" w14:textId="77777777" w:rsidR="0057313D" w:rsidRDefault="0057313D" w:rsidP="009469F4">
      <w:pPr>
        <w:rPr>
          <w:rFonts w:ascii="Book Antiqua" w:hAnsi="Book Antiqua"/>
        </w:rPr>
      </w:pPr>
    </w:p>
    <w:p w14:paraId="1A0C95B5" w14:textId="77777777" w:rsidR="003F6BBB" w:rsidRPr="000C6B2C" w:rsidRDefault="003F6BBB" w:rsidP="003F6BBB">
      <w:pPr>
        <w:shd w:val="clear" w:color="auto" w:fill="D9D9D9"/>
        <w:rPr>
          <w:rFonts w:ascii="Book Antiqua" w:hAnsi="Book Antiqua"/>
        </w:rPr>
      </w:pPr>
      <w:r>
        <w:rPr>
          <w:rFonts w:ascii="Book Antiqua" w:hAnsi="Book Antiqua"/>
          <w:b/>
        </w:rPr>
        <w:t>GRANT MAKING ACTIVITIES</w:t>
      </w:r>
      <w:r w:rsidRPr="003F6BBB">
        <w:rPr>
          <w:rFonts w:ascii="Book Antiqua" w:hAnsi="Book Antiqua"/>
          <w:b/>
        </w:rPr>
        <w:t xml:space="preserve"> </w:t>
      </w:r>
    </w:p>
    <w:p w14:paraId="1696E1AB" w14:textId="69BE8294" w:rsidR="00BF7EAF" w:rsidRDefault="00BF7EAF" w:rsidP="00FF08CF">
      <w:pPr>
        <w:numPr>
          <w:ilvl w:val="0"/>
          <w:numId w:val="3"/>
        </w:numPr>
        <w:spacing w:before="6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Committee for Children, January, 2016: Child Safety Program Evaluation. Senior Research Scientist with Amanda Nickerson, Ph. D., Principal Investigator. </w:t>
      </w:r>
      <w:r>
        <w:rPr>
          <w:rFonts w:ascii="Book Antiqua" w:hAnsi="Book Antiqua"/>
          <w:i/>
          <w:sz w:val="23"/>
          <w:szCs w:val="23"/>
        </w:rPr>
        <w:t>Grand funded.</w:t>
      </w:r>
    </w:p>
    <w:p w14:paraId="6FD7F3C7" w14:textId="355C097B" w:rsidR="00FF08CF" w:rsidRDefault="00FF08CF" w:rsidP="00FF08CF">
      <w:pPr>
        <w:numPr>
          <w:ilvl w:val="0"/>
          <w:numId w:val="3"/>
        </w:numPr>
        <w:spacing w:before="6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Committee for Children, June, 2015: Evaluating Sexual Abuse Prevention Video</w:t>
      </w:r>
      <w:r w:rsidR="00AC3840">
        <w:rPr>
          <w:rFonts w:ascii="Book Antiqua" w:hAnsi="Book Antiqua"/>
          <w:sz w:val="23"/>
          <w:szCs w:val="23"/>
        </w:rPr>
        <w:t>s for Parents. Senior Research Scientist</w:t>
      </w:r>
      <w:r>
        <w:rPr>
          <w:rFonts w:ascii="Book Antiqua" w:hAnsi="Book Antiqua"/>
          <w:sz w:val="23"/>
          <w:szCs w:val="23"/>
        </w:rPr>
        <w:t xml:space="preserve"> with Jennifer Livingston, Ph.D. and Amanda Nickerson, Ph.D., Co-Principal Investigators. </w:t>
      </w:r>
      <w:r>
        <w:rPr>
          <w:rFonts w:ascii="Book Antiqua" w:hAnsi="Book Antiqua"/>
          <w:i/>
          <w:sz w:val="23"/>
          <w:szCs w:val="23"/>
        </w:rPr>
        <w:t xml:space="preserve">Grant </w:t>
      </w:r>
      <w:r w:rsidR="006C153B">
        <w:rPr>
          <w:rFonts w:ascii="Book Antiqua" w:hAnsi="Book Antiqua"/>
          <w:i/>
          <w:sz w:val="23"/>
          <w:szCs w:val="23"/>
        </w:rPr>
        <w:t>funded.</w:t>
      </w:r>
    </w:p>
    <w:p w14:paraId="4AB00DE2" w14:textId="77777777" w:rsidR="00CC3D75" w:rsidRDefault="00CC3D75" w:rsidP="0057313D">
      <w:pPr>
        <w:numPr>
          <w:ilvl w:val="0"/>
          <w:numId w:val="3"/>
        </w:numPr>
        <w:spacing w:before="6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National Institute </w:t>
      </w:r>
      <w:r w:rsidR="009E2AE7" w:rsidRPr="009E2AE7">
        <w:rPr>
          <w:rFonts w:ascii="Book Antiqua" w:hAnsi="Book Antiqua"/>
          <w:sz w:val="23"/>
          <w:szCs w:val="23"/>
        </w:rPr>
        <w:t xml:space="preserve">of Justice, July, 2014: </w:t>
      </w:r>
      <w:r w:rsidR="009C77CB">
        <w:rPr>
          <w:rFonts w:ascii="Book Antiqua" w:hAnsi="Book Antiqua"/>
          <w:sz w:val="23"/>
          <w:szCs w:val="23"/>
        </w:rPr>
        <w:t>Creating Safer Middle Schools through Restorative Practices</w:t>
      </w:r>
      <w:r w:rsidR="005E7F8C">
        <w:rPr>
          <w:rFonts w:ascii="Book Antiqua" w:hAnsi="Book Antiqua"/>
          <w:sz w:val="23"/>
          <w:szCs w:val="23"/>
        </w:rPr>
        <w:t>, Webster Central School District a</w:t>
      </w:r>
      <w:r w:rsidR="00D61207">
        <w:rPr>
          <w:rFonts w:ascii="Book Antiqua" w:hAnsi="Book Antiqua"/>
          <w:sz w:val="23"/>
          <w:szCs w:val="23"/>
        </w:rPr>
        <w:t>nd the University of Rochester,</w:t>
      </w:r>
      <w:r w:rsidR="005E7F8C">
        <w:rPr>
          <w:rFonts w:ascii="Book Antiqua" w:hAnsi="Book Antiqua"/>
          <w:sz w:val="23"/>
          <w:szCs w:val="23"/>
        </w:rPr>
        <w:t xml:space="preserve"> Dena Phillips Swanson</w:t>
      </w:r>
      <w:r w:rsidR="00015ED2">
        <w:rPr>
          <w:rFonts w:ascii="Book Antiqua" w:hAnsi="Book Antiqua"/>
          <w:sz w:val="23"/>
          <w:szCs w:val="23"/>
        </w:rPr>
        <w:t>, Ph.</w:t>
      </w:r>
      <w:r w:rsidR="005E7F8C">
        <w:rPr>
          <w:rFonts w:ascii="Book Antiqua" w:hAnsi="Book Antiqua"/>
          <w:sz w:val="23"/>
          <w:szCs w:val="23"/>
        </w:rPr>
        <w:t xml:space="preserve">D., Principal Investigator, Kathleen P. Allen, Ph.D., Intervention Specialist. </w:t>
      </w:r>
      <w:r w:rsidR="005E7F8C">
        <w:rPr>
          <w:rFonts w:ascii="Book Antiqua" w:hAnsi="Book Antiqua"/>
          <w:i/>
          <w:sz w:val="23"/>
          <w:szCs w:val="23"/>
        </w:rPr>
        <w:t>Grant was not funded.</w:t>
      </w:r>
    </w:p>
    <w:p w14:paraId="5F1162DA" w14:textId="77777777" w:rsidR="009E2AE7" w:rsidRDefault="009E2AE7" w:rsidP="0057313D">
      <w:pPr>
        <w:numPr>
          <w:ilvl w:val="0"/>
          <w:numId w:val="3"/>
        </w:numPr>
        <w:spacing w:before="60"/>
        <w:rPr>
          <w:rFonts w:ascii="Book Antiqua" w:hAnsi="Book Antiqua"/>
          <w:sz w:val="23"/>
          <w:szCs w:val="23"/>
        </w:rPr>
      </w:pPr>
      <w:r w:rsidRPr="009E2AE7">
        <w:rPr>
          <w:rFonts w:ascii="Book Antiqua" w:hAnsi="Book Antiqua"/>
          <w:sz w:val="23"/>
          <w:szCs w:val="23"/>
        </w:rPr>
        <w:t>Instit</w:t>
      </w:r>
      <w:r w:rsidR="00D61207">
        <w:rPr>
          <w:rFonts w:ascii="Book Antiqua" w:hAnsi="Book Antiqua"/>
          <w:sz w:val="23"/>
          <w:szCs w:val="23"/>
        </w:rPr>
        <w:t>ute of</w:t>
      </w:r>
      <w:r w:rsidR="00CC3D75">
        <w:rPr>
          <w:rFonts w:ascii="Book Antiqua" w:hAnsi="Book Antiqua"/>
          <w:sz w:val="23"/>
          <w:szCs w:val="23"/>
        </w:rPr>
        <w:t xml:space="preserve"> Education Sciences, September</w:t>
      </w:r>
      <w:r w:rsidRPr="009E2AE7">
        <w:rPr>
          <w:rFonts w:ascii="Book Antiqua" w:hAnsi="Book Antiqua"/>
          <w:sz w:val="23"/>
          <w:szCs w:val="23"/>
        </w:rPr>
        <w:t xml:space="preserve">, 2013: </w:t>
      </w:r>
      <w:r w:rsidR="009C77CB">
        <w:rPr>
          <w:rFonts w:ascii="Book Antiqua" w:hAnsi="Book Antiqua"/>
          <w:sz w:val="23"/>
          <w:szCs w:val="23"/>
        </w:rPr>
        <w:t>Integrating Restorative Practices to Re</w:t>
      </w:r>
      <w:r w:rsidR="00050D41">
        <w:rPr>
          <w:rFonts w:ascii="Book Antiqua" w:hAnsi="Book Antiqua"/>
          <w:sz w:val="23"/>
          <w:szCs w:val="23"/>
        </w:rPr>
        <w:t xml:space="preserve">duce Teacher Stress, Bullying, </w:t>
      </w:r>
      <w:r w:rsidR="009C77CB">
        <w:rPr>
          <w:rFonts w:ascii="Book Antiqua" w:hAnsi="Book Antiqua"/>
          <w:sz w:val="23"/>
          <w:szCs w:val="23"/>
        </w:rPr>
        <w:t xml:space="preserve">and Disciplinary </w:t>
      </w:r>
      <w:r w:rsidRPr="009E2AE7">
        <w:rPr>
          <w:rFonts w:ascii="Book Antiqua" w:hAnsi="Book Antiqua"/>
          <w:sz w:val="23"/>
          <w:szCs w:val="23"/>
        </w:rPr>
        <w:t>Incidents in Middle School</w:t>
      </w:r>
      <w:r w:rsidR="009C77CB">
        <w:rPr>
          <w:rFonts w:ascii="Book Antiqua" w:hAnsi="Book Antiqua"/>
          <w:sz w:val="23"/>
          <w:szCs w:val="23"/>
        </w:rPr>
        <w:t>s</w:t>
      </w:r>
      <w:r w:rsidR="00CC3D75">
        <w:rPr>
          <w:rFonts w:ascii="Book Antiqua" w:hAnsi="Book Antiqua"/>
          <w:sz w:val="23"/>
          <w:szCs w:val="23"/>
        </w:rPr>
        <w:t xml:space="preserve">, </w:t>
      </w:r>
      <w:r w:rsidR="0080015C">
        <w:rPr>
          <w:rFonts w:ascii="Book Antiqua" w:hAnsi="Book Antiqua"/>
          <w:sz w:val="23"/>
          <w:szCs w:val="23"/>
        </w:rPr>
        <w:t>Dena Phillips Swanson, Ph.</w:t>
      </w:r>
      <w:r w:rsidR="0057313D">
        <w:rPr>
          <w:rFonts w:ascii="Book Antiqua" w:hAnsi="Book Antiqua"/>
          <w:sz w:val="23"/>
          <w:szCs w:val="23"/>
        </w:rPr>
        <w:t xml:space="preserve">D. and </w:t>
      </w:r>
      <w:r w:rsidR="00CC3D75">
        <w:rPr>
          <w:rFonts w:ascii="Book Antiqua" w:hAnsi="Book Antiqua"/>
          <w:sz w:val="23"/>
          <w:szCs w:val="23"/>
        </w:rPr>
        <w:t>Kathleen P. Allen, Ph.D., Co-Principal Investigator</w:t>
      </w:r>
      <w:r w:rsidR="0057313D">
        <w:rPr>
          <w:rFonts w:ascii="Book Antiqua" w:hAnsi="Book Antiqua"/>
          <w:sz w:val="23"/>
          <w:szCs w:val="23"/>
        </w:rPr>
        <w:t>s</w:t>
      </w:r>
      <w:r w:rsidR="00CC3D75">
        <w:rPr>
          <w:rFonts w:ascii="Book Antiqua" w:hAnsi="Book Antiqua"/>
          <w:sz w:val="23"/>
          <w:szCs w:val="23"/>
        </w:rPr>
        <w:t xml:space="preserve">. </w:t>
      </w:r>
      <w:r w:rsidR="00CC3D75">
        <w:rPr>
          <w:rFonts w:ascii="Book Antiqua" w:hAnsi="Book Antiqua"/>
          <w:i/>
          <w:sz w:val="23"/>
          <w:szCs w:val="23"/>
        </w:rPr>
        <w:t>Grant was not funded.</w:t>
      </w:r>
    </w:p>
    <w:p w14:paraId="390A3789" w14:textId="77777777" w:rsidR="003F6BBB" w:rsidRPr="005E7F8C" w:rsidRDefault="003F6BBB" w:rsidP="0057313D">
      <w:pPr>
        <w:numPr>
          <w:ilvl w:val="0"/>
          <w:numId w:val="3"/>
        </w:numPr>
        <w:spacing w:before="60"/>
        <w:rPr>
          <w:rFonts w:ascii="Book Antiqua" w:hAnsi="Book Antiqua"/>
          <w:sz w:val="23"/>
          <w:szCs w:val="23"/>
        </w:rPr>
      </w:pPr>
      <w:r w:rsidRPr="009E2AE7">
        <w:rPr>
          <w:rFonts w:ascii="Book Antiqua" w:hAnsi="Book Antiqua"/>
          <w:sz w:val="23"/>
          <w:szCs w:val="23"/>
        </w:rPr>
        <w:t>Spencer Foundation</w:t>
      </w:r>
      <w:r w:rsidR="009E2AE7" w:rsidRPr="009E2AE7">
        <w:rPr>
          <w:rFonts w:ascii="Book Antiqua" w:hAnsi="Book Antiqua"/>
          <w:sz w:val="23"/>
          <w:szCs w:val="23"/>
        </w:rPr>
        <w:t>, July, 2013</w:t>
      </w:r>
      <w:r w:rsidRPr="009E2AE7">
        <w:rPr>
          <w:rFonts w:ascii="Book Antiqua" w:hAnsi="Book Antiqua"/>
          <w:sz w:val="23"/>
          <w:szCs w:val="23"/>
        </w:rPr>
        <w:t xml:space="preserve">: </w:t>
      </w:r>
      <w:r w:rsidR="009E2AE7" w:rsidRPr="009E2AE7">
        <w:rPr>
          <w:rFonts w:ascii="Book Antiqua" w:hAnsi="Book Antiqua"/>
          <w:sz w:val="23"/>
          <w:szCs w:val="23"/>
        </w:rPr>
        <w:t>The Role of Middle School Climate and Peer Context in the Bullying Group Process</w:t>
      </w:r>
      <w:r w:rsidR="009E2AE7" w:rsidRPr="009E2AE7">
        <w:rPr>
          <w:rFonts w:ascii="Book Antiqua" w:hAnsi="Book Antiqua" w:cs="Times"/>
          <w:color w:val="141413"/>
          <w:sz w:val="23"/>
          <w:szCs w:val="23"/>
        </w:rPr>
        <w:t xml:space="preserve">, Amanda B. Nickerson, Ph.D., Principal Investigator, Kathleen P. Allen, Co-Principal Investigator. </w:t>
      </w:r>
      <w:r w:rsidR="009E2AE7" w:rsidRPr="009E2AE7">
        <w:rPr>
          <w:rFonts w:ascii="Book Antiqua" w:hAnsi="Book Antiqua" w:cs="Times"/>
          <w:i/>
          <w:color w:val="141413"/>
          <w:sz w:val="23"/>
          <w:szCs w:val="23"/>
        </w:rPr>
        <w:t>Grant was not funded.</w:t>
      </w:r>
    </w:p>
    <w:p w14:paraId="580163A7" w14:textId="77777777" w:rsidR="005E7F8C" w:rsidRPr="005E7F8C" w:rsidRDefault="005E7F8C" w:rsidP="0057313D">
      <w:pPr>
        <w:numPr>
          <w:ilvl w:val="0"/>
          <w:numId w:val="3"/>
        </w:numPr>
        <w:spacing w:before="60"/>
        <w:rPr>
          <w:rFonts w:ascii="Book Antiqua" w:hAnsi="Book Antiqua"/>
          <w:sz w:val="23"/>
          <w:szCs w:val="23"/>
        </w:rPr>
      </w:pPr>
      <w:r>
        <w:rPr>
          <w:rFonts w:ascii="Book Antiqua" w:hAnsi="Book Antiqua" w:cs="Times"/>
          <w:color w:val="141413"/>
          <w:sz w:val="23"/>
          <w:szCs w:val="23"/>
        </w:rPr>
        <w:t>Henry Frank Guggenheim Foundation, August, 2012: Understanding Adolescent Social Drama: Is it Conflict, Aggression, Bullying, Cyberbullying, or Something Else?,</w:t>
      </w:r>
      <w:r>
        <w:rPr>
          <w:rFonts w:ascii="Book Antiqua" w:hAnsi="Book Antiqua"/>
          <w:sz w:val="23"/>
          <w:szCs w:val="23"/>
        </w:rPr>
        <w:t xml:space="preserve"> Kathleen P. Allen, Ph.D., Principal Investigator. </w:t>
      </w:r>
      <w:r>
        <w:rPr>
          <w:rFonts w:ascii="Book Antiqua" w:hAnsi="Book Antiqua"/>
          <w:i/>
          <w:sz w:val="23"/>
          <w:szCs w:val="23"/>
        </w:rPr>
        <w:t>Grant was not funded.</w:t>
      </w:r>
    </w:p>
    <w:p w14:paraId="4858D230" w14:textId="77777777" w:rsidR="003F6BBB" w:rsidRDefault="003F6BBB" w:rsidP="0057313D">
      <w:pPr>
        <w:spacing w:before="60"/>
        <w:rPr>
          <w:rFonts w:ascii="Book Antiqua" w:hAnsi="Book Antiqua"/>
        </w:rPr>
      </w:pPr>
    </w:p>
    <w:sectPr w:rsidR="003F6BBB" w:rsidSect="00D902A2">
      <w:footerReference w:type="default" r:id="rId8"/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7A12B" w14:textId="77777777" w:rsidR="00857E96" w:rsidRDefault="00857E96" w:rsidP="00B4532B">
      <w:r>
        <w:separator/>
      </w:r>
    </w:p>
  </w:endnote>
  <w:endnote w:type="continuationSeparator" w:id="0">
    <w:p w14:paraId="67833B0C" w14:textId="77777777" w:rsidR="00857E96" w:rsidRDefault="00857E96" w:rsidP="00B4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0EADB" w14:textId="77777777" w:rsidR="00B4532B" w:rsidRDefault="00B4532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7E96">
      <w:rPr>
        <w:noProof/>
      </w:rPr>
      <w:t>1</w:t>
    </w:r>
    <w:r>
      <w:rPr>
        <w:noProof/>
      </w:rPr>
      <w:fldChar w:fldCharType="end"/>
    </w:r>
  </w:p>
  <w:p w14:paraId="0B4E7A9A" w14:textId="77777777" w:rsidR="00B4532B" w:rsidRDefault="00B453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D51A3" w14:textId="77777777" w:rsidR="00857E96" w:rsidRDefault="00857E96" w:rsidP="00B4532B">
      <w:r>
        <w:separator/>
      </w:r>
    </w:p>
  </w:footnote>
  <w:footnote w:type="continuationSeparator" w:id="0">
    <w:p w14:paraId="1633D55F" w14:textId="77777777" w:rsidR="00857E96" w:rsidRDefault="00857E96" w:rsidP="00B45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5B45"/>
    <w:multiLevelType w:val="hybridMultilevel"/>
    <w:tmpl w:val="635AED0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D6C1D19"/>
    <w:multiLevelType w:val="hybridMultilevel"/>
    <w:tmpl w:val="ACE453F6"/>
    <w:lvl w:ilvl="0" w:tplc="E808F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45072"/>
    <w:multiLevelType w:val="hybridMultilevel"/>
    <w:tmpl w:val="F492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A4257"/>
    <w:multiLevelType w:val="hybridMultilevel"/>
    <w:tmpl w:val="F4E6D91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31EB4245"/>
    <w:multiLevelType w:val="hybridMultilevel"/>
    <w:tmpl w:val="EA5A2938"/>
    <w:lvl w:ilvl="0" w:tplc="E808F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808F9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1F69F7"/>
    <w:multiLevelType w:val="hybridMultilevel"/>
    <w:tmpl w:val="9C864D4A"/>
    <w:lvl w:ilvl="0" w:tplc="E808F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3E228F"/>
    <w:multiLevelType w:val="hybridMultilevel"/>
    <w:tmpl w:val="FA24FA22"/>
    <w:lvl w:ilvl="0" w:tplc="E808F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6819C0"/>
    <w:multiLevelType w:val="hybridMultilevel"/>
    <w:tmpl w:val="37B8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160F0"/>
    <w:multiLevelType w:val="hybridMultilevel"/>
    <w:tmpl w:val="74903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76118"/>
    <w:multiLevelType w:val="hybridMultilevel"/>
    <w:tmpl w:val="33D28D7A"/>
    <w:lvl w:ilvl="0" w:tplc="E808F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AA7A70"/>
    <w:multiLevelType w:val="hybridMultilevel"/>
    <w:tmpl w:val="F2D8F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8014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5A164F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5A732F84"/>
    <w:multiLevelType w:val="hybridMultilevel"/>
    <w:tmpl w:val="D2C206AA"/>
    <w:lvl w:ilvl="0" w:tplc="E808F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D443DF"/>
    <w:multiLevelType w:val="hybridMultilevel"/>
    <w:tmpl w:val="11646EEA"/>
    <w:lvl w:ilvl="0" w:tplc="E808F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BB2EB8"/>
    <w:multiLevelType w:val="hybridMultilevel"/>
    <w:tmpl w:val="1A9C4222"/>
    <w:lvl w:ilvl="0" w:tplc="E808F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2E7FC7"/>
    <w:multiLevelType w:val="hybridMultilevel"/>
    <w:tmpl w:val="B5227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A76E5"/>
    <w:multiLevelType w:val="hybridMultilevel"/>
    <w:tmpl w:val="FDEAB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C00A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B401E82"/>
    <w:multiLevelType w:val="hybridMultilevel"/>
    <w:tmpl w:val="CB9A5222"/>
    <w:lvl w:ilvl="0" w:tplc="E808F9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13"/>
  </w:num>
  <w:num w:numId="5">
    <w:abstractNumId w:val="14"/>
  </w:num>
  <w:num w:numId="6">
    <w:abstractNumId w:val="9"/>
  </w:num>
  <w:num w:numId="7">
    <w:abstractNumId w:val="5"/>
  </w:num>
  <w:num w:numId="8">
    <w:abstractNumId w:val="6"/>
  </w:num>
  <w:num w:numId="9">
    <w:abstractNumId w:val="19"/>
  </w:num>
  <w:num w:numId="10">
    <w:abstractNumId w:val="1"/>
  </w:num>
  <w:num w:numId="11">
    <w:abstractNumId w:val="18"/>
  </w:num>
  <w:num w:numId="12">
    <w:abstractNumId w:val="11"/>
  </w:num>
  <w:num w:numId="13">
    <w:abstractNumId w:val="3"/>
  </w:num>
  <w:num w:numId="14">
    <w:abstractNumId w:val="2"/>
  </w:num>
  <w:num w:numId="15">
    <w:abstractNumId w:val="17"/>
  </w:num>
  <w:num w:numId="16">
    <w:abstractNumId w:val="7"/>
  </w:num>
  <w:num w:numId="17">
    <w:abstractNumId w:val="10"/>
  </w:num>
  <w:num w:numId="18">
    <w:abstractNumId w:val="0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60"/>
    <w:rsid w:val="0000368F"/>
    <w:rsid w:val="00015ED2"/>
    <w:rsid w:val="00021D77"/>
    <w:rsid w:val="00041493"/>
    <w:rsid w:val="000432D4"/>
    <w:rsid w:val="00050D41"/>
    <w:rsid w:val="00057428"/>
    <w:rsid w:val="00062402"/>
    <w:rsid w:val="00064110"/>
    <w:rsid w:val="00096E8C"/>
    <w:rsid w:val="000B517A"/>
    <w:rsid w:val="000C4BE4"/>
    <w:rsid w:val="000C69E2"/>
    <w:rsid w:val="000C6B2C"/>
    <w:rsid w:val="000F028F"/>
    <w:rsid w:val="000F2113"/>
    <w:rsid w:val="0011530B"/>
    <w:rsid w:val="001162FC"/>
    <w:rsid w:val="00137422"/>
    <w:rsid w:val="00143573"/>
    <w:rsid w:val="00157337"/>
    <w:rsid w:val="001613BF"/>
    <w:rsid w:val="00166EFE"/>
    <w:rsid w:val="00170B6A"/>
    <w:rsid w:val="00182C55"/>
    <w:rsid w:val="00190432"/>
    <w:rsid w:val="00195CBB"/>
    <w:rsid w:val="001B596D"/>
    <w:rsid w:val="001C0CED"/>
    <w:rsid w:val="001D3B1B"/>
    <w:rsid w:val="001D3C96"/>
    <w:rsid w:val="001D4910"/>
    <w:rsid w:val="001E5B42"/>
    <w:rsid w:val="002004B5"/>
    <w:rsid w:val="00205895"/>
    <w:rsid w:val="002221B4"/>
    <w:rsid w:val="00224513"/>
    <w:rsid w:val="00240D8C"/>
    <w:rsid w:val="00256BBD"/>
    <w:rsid w:val="00264592"/>
    <w:rsid w:val="0027333B"/>
    <w:rsid w:val="0027407C"/>
    <w:rsid w:val="00287CCA"/>
    <w:rsid w:val="002B7807"/>
    <w:rsid w:val="002D0D8B"/>
    <w:rsid w:val="002E436D"/>
    <w:rsid w:val="002E46DE"/>
    <w:rsid w:val="002F17E2"/>
    <w:rsid w:val="002F7A1A"/>
    <w:rsid w:val="0030474E"/>
    <w:rsid w:val="003329AD"/>
    <w:rsid w:val="00340E22"/>
    <w:rsid w:val="00371726"/>
    <w:rsid w:val="00381B23"/>
    <w:rsid w:val="00384F20"/>
    <w:rsid w:val="003B6934"/>
    <w:rsid w:val="003F541A"/>
    <w:rsid w:val="003F6BBB"/>
    <w:rsid w:val="004330BA"/>
    <w:rsid w:val="004356AA"/>
    <w:rsid w:val="00437ABE"/>
    <w:rsid w:val="00443804"/>
    <w:rsid w:val="0045158B"/>
    <w:rsid w:val="00476553"/>
    <w:rsid w:val="004D1665"/>
    <w:rsid w:val="004D3F47"/>
    <w:rsid w:val="004D4F8A"/>
    <w:rsid w:val="004E549F"/>
    <w:rsid w:val="004F30EE"/>
    <w:rsid w:val="004F3209"/>
    <w:rsid w:val="00502A69"/>
    <w:rsid w:val="00502B53"/>
    <w:rsid w:val="005144F9"/>
    <w:rsid w:val="005475B0"/>
    <w:rsid w:val="005531C7"/>
    <w:rsid w:val="00566B3F"/>
    <w:rsid w:val="00566BAC"/>
    <w:rsid w:val="0057313D"/>
    <w:rsid w:val="0057491D"/>
    <w:rsid w:val="005858A6"/>
    <w:rsid w:val="0059233A"/>
    <w:rsid w:val="005977E0"/>
    <w:rsid w:val="005D125E"/>
    <w:rsid w:val="005E7B86"/>
    <w:rsid w:val="005E7F8C"/>
    <w:rsid w:val="00601F9D"/>
    <w:rsid w:val="0060303F"/>
    <w:rsid w:val="00606830"/>
    <w:rsid w:val="006142C0"/>
    <w:rsid w:val="00617AD8"/>
    <w:rsid w:val="00630DAB"/>
    <w:rsid w:val="006726D7"/>
    <w:rsid w:val="006A71D0"/>
    <w:rsid w:val="006C153B"/>
    <w:rsid w:val="006D54D3"/>
    <w:rsid w:val="006E594D"/>
    <w:rsid w:val="006F37A0"/>
    <w:rsid w:val="00701049"/>
    <w:rsid w:val="007071C5"/>
    <w:rsid w:val="00732079"/>
    <w:rsid w:val="00760C48"/>
    <w:rsid w:val="00775F16"/>
    <w:rsid w:val="007762B4"/>
    <w:rsid w:val="00776780"/>
    <w:rsid w:val="00776B59"/>
    <w:rsid w:val="00777F92"/>
    <w:rsid w:val="007963A5"/>
    <w:rsid w:val="007A29DF"/>
    <w:rsid w:val="007A5B14"/>
    <w:rsid w:val="007B6D89"/>
    <w:rsid w:val="007D1F6A"/>
    <w:rsid w:val="007D6C29"/>
    <w:rsid w:val="007D7155"/>
    <w:rsid w:val="007D7D1F"/>
    <w:rsid w:val="007E526E"/>
    <w:rsid w:val="007F43E0"/>
    <w:rsid w:val="007F7DB2"/>
    <w:rsid w:val="0080015C"/>
    <w:rsid w:val="008006EE"/>
    <w:rsid w:val="008021CC"/>
    <w:rsid w:val="00803C50"/>
    <w:rsid w:val="008336B1"/>
    <w:rsid w:val="00836C7E"/>
    <w:rsid w:val="008456E0"/>
    <w:rsid w:val="008462A4"/>
    <w:rsid w:val="00857E96"/>
    <w:rsid w:val="00881C27"/>
    <w:rsid w:val="008A002D"/>
    <w:rsid w:val="008B7683"/>
    <w:rsid w:val="008C7693"/>
    <w:rsid w:val="008D079A"/>
    <w:rsid w:val="008D10F1"/>
    <w:rsid w:val="008E3AC9"/>
    <w:rsid w:val="008E41A0"/>
    <w:rsid w:val="008E7274"/>
    <w:rsid w:val="008E74E7"/>
    <w:rsid w:val="008F6740"/>
    <w:rsid w:val="00910659"/>
    <w:rsid w:val="009125A8"/>
    <w:rsid w:val="0092016F"/>
    <w:rsid w:val="00932104"/>
    <w:rsid w:val="00933843"/>
    <w:rsid w:val="009469F4"/>
    <w:rsid w:val="00953C0D"/>
    <w:rsid w:val="00987AC9"/>
    <w:rsid w:val="00990D0A"/>
    <w:rsid w:val="009949DF"/>
    <w:rsid w:val="009B353E"/>
    <w:rsid w:val="009B57CE"/>
    <w:rsid w:val="009C29F8"/>
    <w:rsid w:val="009C77CB"/>
    <w:rsid w:val="009E2AE7"/>
    <w:rsid w:val="009F575A"/>
    <w:rsid w:val="00A2451B"/>
    <w:rsid w:val="00A319B9"/>
    <w:rsid w:val="00A36094"/>
    <w:rsid w:val="00A416A2"/>
    <w:rsid w:val="00A46249"/>
    <w:rsid w:val="00A51EBC"/>
    <w:rsid w:val="00A60F21"/>
    <w:rsid w:val="00A86194"/>
    <w:rsid w:val="00A95B60"/>
    <w:rsid w:val="00AA3097"/>
    <w:rsid w:val="00AC3840"/>
    <w:rsid w:val="00AD6E2A"/>
    <w:rsid w:val="00AE65F5"/>
    <w:rsid w:val="00AF4D3D"/>
    <w:rsid w:val="00AF5895"/>
    <w:rsid w:val="00AF6DFC"/>
    <w:rsid w:val="00B15460"/>
    <w:rsid w:val="00B2173A"/>
    <w:rsid w:val="00B4532B"/>
    <w:rsid w:val="00B64396"/>
    <w:rsid w:val="00B76D0D"/>
    <w:rsid w:val="00B77FAF"/>
    <w:rsid w:val="00B80FF5"/>
    <w:rsid w:val="00BC2DBB"/>
    <w:rsid w:val="00BC3F9D"/>
    <w:rsid w:val="00BD6928"/>
    <w:rsid w:val="00BE1CD1"/>
    <w:rsid w:val="00BE4ED8"/>
    <w:rsid w:val="00BF2190"/>
    <w:rsid w:val="00BF59BA"/>
    <w:rsid w:val="00BF7EAF"/>
    <w:rsid w:val="00C03D94"/>
    <w:rsid w:val="00C378D5"/>
    <w:rsid w:val="00C51008"/>
    <w:rsid w:val="00C90BF1"/>
    <w:rsid w:val="00C96F4C"/>
    <w:rsid w:val="00CA594E"/>
    <w:rsid w:val="00CC3D75"/>
    <w:rsid w:val="00CC55D1"/>
    <w:rsid w:val="00D067F8"/>
    <w:rsid w:val="00D07609"/>
    <w:rsid w:val="00D350AA"/>
    <w:rsid w:val="00D46B5D"/>
    <w:rsid w:val="00D60778"/>
    <w:rsid w:val="00D61207"/>
    <w:rsid w:val="00D652D0"/>
    <w:rsid w:val="00D740D3"/>
    <w:rsid w:val="00D902A2"/>
    <w:rsid w:val="00D9381F"/>
    <w:rsid w:val="00DA7C82"/>
    <w:rsid w:val="00DE7E78"/>
    <w:rsid w:val="00DF040B"/>
    <w:rsid w:val="00E00378"/>
    <w:rsid w:val="00E05200"/>
    <w:rsid w:val="00E230DA"/>
    <w:rsid w:val="00E258E1"/>
    <w:rsid w:val="00E4479C"/>
    <w:rsid w:val="00E474C0"/>
    <w:rsid w:val="00E5395B"/>
    <w:rsid w:val="00E54F8F"/>
    <w:rsid w:val="00E67307"/>
    <w:rsid w:val="00E80E03"/>
    <w:rsid w:val="00E93FB3"/>
    <w:rsid w:val="00EB5C75"/>
    <w:rsid w:val="00ED162D"/>
    <w:rsid w:val="00ED16EB"/>
    <w:rsid w:val="00EE7B21"/>
    <w:rsid w:val="00EF5E33"/>
    <w:rsid w:val="00F07FB1"/>
    <w:rsid w:val="00F17111"/>
    <w:rsid w:val="00F500D1"/>
    <w:rsid w:val="00F50D45"/>
    <w:rsid w:val="00F736A1"/>
    <w:rsid w:val="00F86ABE"/>
    <w:rsid w:val="00FB100D"/>
    <w:rsid w:val="00FC226B"/>
    <w:rsid w:val="00FC4EB7"/>
    <w:rsid w:val="00FD3D88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1984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469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5B60"/>
    <w:rPr>
      <w:color w:val="0000FF"/>
      <w:u w:val="single"/>
    </w:rPr>
  </w:style>
  <w:style w:type="paragraph" w:styleId="BalloonText">
    <w:name w:val="Balloon Text"/>
    <w:basedOn w:val="Normal"/>
    <w:semiHidden/>
    <w:rsid w:val="001435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532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53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4532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4532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86194"/>
    <w:pPr>
      <w:ind w:left="720"/>
      <w:contextualSpacing/>
    </w:pPr>
  </w:style>
  <w:style w:type="paragraph" w:customStyle="1" w:styleId="p1">
    <w:name w:val="p1"/>
    <w:basedOn w:val="Normal"/>
    <w:rsid w:val="00050D41"/>
    <w:rPr>
      <w:rFonts w:ascii="Times" w:hAnsi="Times"/>
      <w:sz w:val="18"/>
      <w:szCs w:val="18"/>
    </w:rPr>
  </w:style>
  <w:style w:type="character" w:customStyle="1" w:styleId="s1">
    <w:name w:val="s1"/>
    <w:basedOn w:val="DefaultParagraphFont"/>
    <w:rsid w:val="0005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8C4234-FE99-4B42-B640-876EADF9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1438</Words>
  <Characters>8203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Home</Company>
  <LinksUpToDate>false</LinksUpToDate>
  <CharactersWithSpaces>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Katy Allen</dc:creator>
  <cp:lastModifiedBy>Katy Allen</cp:lastModifiedBy>
  <cp:revision>2</cp:revision>
  <cp:lastPrinted>2015-02-11T23:14:00Z</cp:lastPrinted>
  <dcterms:created xsi:type="dcterms:W3CDTF">2017-05-01T11:45:00Z</dcterms:created>
  <dcterms:modified xsi:type="dcterms:W3CDTF">2017-05-01T11:45:00Z</dcterms:modified>
</cp:coreProperties>
</file>