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06" w:rsidRPr="00990806" w:rsidRDefault="00990806" w:rsidP="00990806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color w:val="000000"/>
          <w:sz w:val="24"/>
          <w:szCs w:val="24"/>
        </w:rPr>
      </w:pPr>
      <w:bookmarkStart w:id="0" w:name="_GoBack"/>
      <w:bookmarkEnd w:id="0"/>
      <w:r w:rsidRPr="00990806">
        <w:rPr>
          <w:rFonts w:ascii="Tahoma" w:eastAsia="Times New Roman" w:hAnsi="Tahoma" w:cs="Times New Roman"/>
          <w:b/>
          <w:snapToGrid w:val="0"/>
          <w:color w:val="000000"/>
          <w:sz w:val="24"/>
          <w:szCs w:val="24"/>
        </w:rPr>
        <w:t>Scott Poland, Ed.D.</w:t>
      </w:r>
    </w:p>
    <w:p w:rsidR="00990806" w:rsidRDefault="00783069" w:rsidP="00783069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</w:pPr>
      <w:r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  <w:t>3741 E Lake Estate Drive</w:t>
      </w:r>
    </w:p>
    <w:p w:rsidR="00783069" w:rsidRPr="00783069" w:rsidRDefault="00783069" w:rsidP="00783069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</w:pPr>
      <w:r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  <w:t>Davie, FL. 33328-3069</w:t>
      </w:r>
    </w:p>
    <w:p w:rsidR="00990806" w:rsidRPr="00990806" w:rsidRDefault="00990806" w:rsidP="00990806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18"/>
          <w:szCs w:val="20"/>
        </w:rPr>
        <w:t>713-201-6659</w:t>
      </w:r>
    </w:p>
    <w:p w:rsidR="00990806" w:rsidRPr="00990806" w:rsidRDefault="00944BBE" w:rsidP="00990806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6"/>
          <w:szCs w:val="20"/>
        </w:rPr>
      </w:pPr>
      <w:hyperlink r:id="rId5" w:history="1">
        <w:r w:rsidR="00990806" w:rsidRPr="00990806">
          <w:rPr>
            <w:rFonts w:ascii="Tahoma" w:eastAsia="Times New Roman" w:hAnsi="Tahoma" w:cs="Times New Roman"/>
            <w:b/>
            <w:snapToGrid w:val="0"/>
            <w:color w:val="0563C1" w:themeColor="hyperlink"/>
            <w:sz w:val="16"/>
            <w:szCs w:val="20"/>
            <w:u w:val="single"/>
          </w:rPr>
          <w:t>spoland@nova.edu</w:t>
        </w:r>
      </w:hyperlink>
    </w:p>
    <w:p w:rsidR="00990806" w:rsidRPr="00990806" w:rsidRDefault="00944BBE" w:rsidP="00990806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6"/>
          <w:szCs w:val="20"/>
        </w:rPr>
      </w:pPr>
      <w:hyperlink r:id="rId6" w:history="1">
        <w:r w:rsidR="00990806" w:rsidRPr="00990806">
          <w:rPr>
            <w:rFonts w:ascii="Tahoma" w:eastAsia="Times New Roman" w:hAnsi="Tahoma" w:cs="Times New Roman"/>
            <w:b/>
            <w:snapToGrid w:val="0"/>
            <w:color w:val="0563C1" w:themeColor="hyperlink"/>
            <w:sz w:val="16"/>
            <w:szCs w:val="20"/>
            <w:u w:val="single"/>
          </w:rPr>
          <w:t>www.nova.edu/suicideprevention</w:t>
        </w:r>
      </w:hyperlink>
    </w:p>
    <w:p w:rsidR="00990806" w:rsidRPr="00990806" w:rsidRDefault="00990806" w:rsidP="00990806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6"/>
          <w:szCs w:val="20"/>
        </w:rPr>
      </w:pPr>
    </w:p>
    <w:p w:rsidR="00990806" w:rsidRPr="00990806" w:rsidRDefault="00990806" w:rsidP="00990806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sz w:val="16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LICENSES &amp;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CERTIFICATES: 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E0792">
      <w:pPr>
        <w:spacing w:after="0" w:line="240" w:lineRule="auto"/>
        <w:ind w:left="720" w:firstLine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Licensed Psychologist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16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Texas Board of Psychology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16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Nationally Certified School Psychologist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EMPLOYMENT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HISTORY: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371B6F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2006-Present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Professor and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Director of the Suicide and Violence Prevention Office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Nova Southeastern University</w:t>
      </w:r>
    </w:p>
    <w:p w:rsidR="00990806" w:rsidRPr="0090312C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College of Psychology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Ft. Lauderdale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C30C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2005-2006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Psychology Program Administrator/Core Faculty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Nova Southeastern University</w:t>
      </w:r>
    </w:p>
    <w:p w:rsidR="00990806" w:rsidRPr="0090312C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Center for Psychological Studies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Ft. Lauderdale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1982-2005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Director, Department of Psychological Services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1985-Present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Adjunct Faculty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Pittsburg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University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Pittsburg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Kansas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C30C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1990-2005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Director, ROPES Program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C30C3">
      <w:pPr>
        <w:spacing w:after="0" w:line="240" w:lineRule="auto"/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1983-2000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Director of Training for Internship Program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(APA accredited in 1991)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1981-1982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Psychologist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9/80-8/81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Psychological Consultant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Cowan, Indiana Schools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3/76-8/77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Mental Health Administrator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 Castle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Hospital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 Castle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Indiana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5/75-9/75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Counselor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Bethel Home for Boys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 Castle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Indiana</w:t>
          </w:r>
        </w:smartTag>
      </w:smartTag>
    </w:p>
    <w:p w:rsidR="00990806" w:rsidRPr="00990806" w:rsidRDefault="00990806" w:rsidP="005C30C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9/72-9/73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Psychiatric Aide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Connecticut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Valley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Hospital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Middletown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Connecticut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EDUCATION: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Ed.D.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Ball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University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, 1981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Psychology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M.A.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Ball State University, 1975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Counseling Psychology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B.S.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Arizona State University, 1975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Psychology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SELECTED LEADERSHIP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ACTIVITIES:</w:t>
      </w:r>
    </w:p>
    <w:p w:rsidR="00D354FA" w:rsidRDefault="00D354FA" w:rsidP="009908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2019</w:t>
      </w:r>
      <w:r w:rsidR="00990806" w:rsidRPr="0099080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Trainer for Suicide and Violent Threats Assessment</w:t>
      </w:r>
      <w:r w:rsidR="007B25B3">
        <w:rPr>
          <w:rFonts w:ascii="Tahoma" w:eastAsia="Times New Roman" w:hAnsi="Tahoma" w:cs="Tahoma"/>
          <w:color w:val="222222"/>
          <w:sz w:val="20"/>
          <w:szCs w:val="20"/>
        </w:rPr>
        <w:t>: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7B25B3">
        <w:rPr>
          <w:rFonts w:ascii="Tahoma" w:eastAsia="Times New Roman" w:hAnsi="Tahoma" w:cs="Tahoma"/>
          <w:color w:val="222222"/>
          <w:sz w:val="20"/>
          <w:szCs w:val="20"/>
          <w:u w:val="single"/>
        </w:rPr>
        <w:t>Train the Trainers Project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for Florida</w:t>
      </w:r>
      <w:r w:rsidR="007B25B3">
        <w:rPr>
          <w:rFonts w:ascii="Tahoma" w:eastAsia="Times New Roman" w:hAnsi="Tahoma" w:cs="Tahoma"/>
          <w:color w:val="222222"/>
          <w:sz w:val="20"/>
          <w:szCs w:val="20"/>
        </w:rPr>
        <w:tab/>
      </w:r>
      <w:r w:rsidR="007B25B3">
        <w:rPr>
          <w:rFonts w:ascii="Tahoma" w:eastAsia="Times New Roman" w:hAnsi="Tahoma" w:cs="Tahoma"/>
          <w:color w:val="222222"/>
          <w:sz w:val="20"/>
          <w:szCs w:val="20"/>
        </w:rPr>
        <w:tab/>
      </w:r>
      <w:r w:rsidR="007B25B3">
        <w:rPr>
          <w:rFonts w:ascii="Tahoma" w:eastAsia="Times New Roman" w:hAnsi="Tahoma" w:cs="Tahoma"/>
          <w:color w:val="222222"/>
          <w:sz w:val="20"/>
          <w:szCs w:val="20"/>
        </w:rPr>
        <w:tab/>
      </w:r>
      <w:r w:rsidR="007B25B3">
        <w:rPr>
          <w:rFonts w:ascii="Tahoma" w:eastAsia="Times New Roman" w:hAnsi="Tahoma" w:cs="Tahoma"/>
          <w:color w:val="222222"/>
          <w:sz w:val="20"/>
          <w:szCs w:val="20"/>
        </w:rPr>
        <w:tab/>
      </w:r>
      <w:r w:rsidR="005E0792">
        <w:rPr>
          <w:rFonts w:ascii="Tahoma" w:eastAsia="Times New Roman" w:hAnsi="Tahoma" w:cs="Tahoma"/>
          <w:color w:val="222222"/>
          <w:sz w:val="20"/>
          <w:szCs w:val="20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</w:rPr>
        <w:t>School Safety Center</w:t>
      </w:r>
      <w:r w:rsidR="005E0792">
        <w:rPr>
          <w:rFonts w:ascii="Tahoma" w:eastAsia="Times New Roman" w:hAnsi="Tahoma" w:cs="Tahoma"/>
          <w:color w:val="222222"/>
          <w:sz w:val="20"/>
          <w:szCs w:val="20"/>
        </w:rPr>
        <w:t>;</w:t>
      </w:r>
      <w:r w:rsidR="00990806" w:rsidRPr="0099080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5E0792">
        <w:rPr>
          <w:rFonts w:ascii="Tahoma" w:eastAsia="Times New Roman" w:hAnsi="Tahoma" w:cs="Tahoma"/>
          <w:color w:val="222222"/>
          <w:sz w:val="20"/>
          <w:szCs w:val="20"/>
        </w:rPr>
        <w:t>Two sessions attended by every Florida county d</w:t>
      </w:r>
      <w:r w:rsidR="00371B6F">
        <w:rPr>
          <w:rFonts w:ascii="Tahoma" w:eastAsia="Times New Roman" w:hAnsi="Tahoma" w:cs="Tahoma"/>
          <w:color w:val="222222"/>
          <w:sz w:val="20"/>
          <w:szCs w:val="20"/>
        </w:rPr>
        <w:t xml:space="preserve">istrict    </w:t>
      </w:r>
      <w:r w:rsidR="00990806" w:rsidRPr="00990806">
        <w:rPr>
          <w:rFonts w:ascii="Tahoma" w:eastAsia="Times New Roman" w:hAnsi="Tahoma" w:cs="Tahoma"/>
          <w:color w:val="222222"/>
          <w:sz w:val="20"/>
          <w:szCs w:val="20"/>
        </w:rPr>
        <w:t xml:space="preserve">          </w:t>
      </w:r>
    </w:p>
    <w:p w:rsidR="00990806" w:rsidRPr="00990806" w:rsidRDefault="00D354FA" w:rsidP="009908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2018</w:t>
      </w:r>
      <w:r w:rsidR="00371B6F">
        <w:rPr>
          <w:rFonts w:ascii="Tahoma" w:eastAsia="Times New Roman" w:hAnsi="Tahoma" w:cs="Tahoma"/>
          <w:color w:val="222222"/>
          <w:sz w:val="20"/>
          <w:szCs w:val="20"/>
        </w:rPr>
        <w:t xml:space="preserve">-Present  </w:t>
      </w:r>
      <w:r w:rsidR="005E0792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371B6F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5E0792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ahoma"/>
          <w:color w:val="222222"/>
          <w:sz w:val="20"/>
          <w:szCs w:val="20"/>
        </w:rPr>
        <w:t>Consultant and Trainer</w:t>
      </w:r>
      <w:r w:rsidR="00990806" w:rsidRPr="009908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</w:rPr>
        <w:t>Parkland, FL in</w:t>
      </w:r>
      <w:r w:rsidR="00990806" w:rsidRPr="00990806">
        <w:rPr>
          <w:rFonts w:ascii="Tahoma" w:eastAsia="Times New Roman" w:hAnsi="Tahoma" w:cs="Tahoma"/>
          <w:color w:val="222222"/>
          <w:sz w:val="20"/>
          <w:szCs w:val="20"/>
        </w:rPr>
        <w:t xml:space="preserve"> response to a school shooting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2017-Present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Consultant and Trainer Rapid City Schools, SD In response to suicide cluster     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2016-Present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Reviewer International Journal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Of School Psychology         </w:t>
      </w:r>
    </w:p>
    <w:p w:rsidR="00990806" w:rsidRPr="00990806" w:rsidRDefault="00990806" w:rsidP="00990806">
      <w:pPr>
        <w:spacing w:after="0" w:line="240" w:lineRule="auto"/>
        <w:ind w:left="11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 Consultant and Trainer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Fairfax Schools, VA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In response to a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 Consultant and Trainer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Littleton, CO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In response to a school shooting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 Consultant and Trainer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Douglas County, Co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In response to a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 Consultant and Trainer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Volusia County Schools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In response to a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 Named to the Advisory Board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Safe and Sound Schools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Founded by </w:t>
      </w:r>
      <w:smartTag w:uri="urn:schemas-microsoft-com:office:smarttags" w:element="City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Newtown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, CT. Parents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 Consultant and Trainer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Fulton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GA.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In response to multiple suicides</w:t>
      </w:r>
    </w:p>
    <w:p w:rsidR="005C30C3" w:rsidRDefault="005C30C3" w:rsidP="005C30C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C30C3" w:rsidP="005C30C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Princeton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TX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.</w:t>
      </w:r>
    </w:p>
    <w:p w:rsidR="005C30C3" w:rsidRDefault="00990806" w:rsidP="005C30C3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r w:rsidR="005C30C3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multiple suicide</w:t>
      </w:r>
    </w:p>
    <w:p w:rsidR="00001DB0" w:rsidRDefault="00001DB0" w:rsidP="005C30C3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Consultant and Trainer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Jacksonville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FL.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In response to a school shooting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ind w:left="2160" w:hanging="144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ind w:left="2160" w:hanging="144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                 Consultant and Trainer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Whitewright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TX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.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001DB0" w:rsidRDefault="00001DB0" w:rsidP="00001DB0">
      <w:pPr>
        <w:spacing w:after="0" w:line="240" w:lineRule="auto"/>
        <w:rPr>
          <w:rFonts w:ascii="Tahoma" w:eastAsia="Times New Roman" w:hAnsi="Tahoma"/>
          <w:snapToGrid w:val="0"/>
          <w:color w:val="000000"/>
          <w:sz w:val="20"/>
          <w:szCs w:val="20"/>
        </w:rPr>
      </w:pPr>
      <w:r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2010                 </w:t>
      </w:r>
      <w:r w:rsidR="00990806" w:rsidRPr="00001DB0"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Consultant and Trainer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Realengo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Brazil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In response to a school shooting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ind w:left="2160" w:hanging="144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ind w:left="2160" w:hanging="1440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2011 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Kuakauna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Wisconsin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2010 -Present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Advisory Board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Ganley Foundation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Consultant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Star Valley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Wyoming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Sarpy County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Nebraska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Volusia County Schools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school violence plot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2006-2012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American Association of Suicidology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Task Force on School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Credentialing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2006-2012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Prevention Division Chair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American Association of Suicidology</w:t>
      </w:r>
    </w:p>
    <w:p w:rsidR="00990806" w:rsidRPr="00990806" w:rsidRDefault="00990806" w:rsidP="00990806">
      <w:pPr>
        <w:spacing w:after="0" w:line="240" w:lineRule="auto"/>
        <w:ind w:firstLine="6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2006-2008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Chairman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Emergency Assistance Team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Member 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U. S. Department of Education Crisis Team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Red Lake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Minnesota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school shooting</w:t>
      </w:r>
    </w:p>
    <w:p w:rsidR="00990806" w:rsidRPr="00990806" w:rsidRDefault="00990806" w:rsidP="00990806">
      <w:pPr>
        <w:spacing w:after="0" w:line="240" w:lineRule="auto"/>
        <w:ind w:left="6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2005 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Member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Advisory Board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Louisiana Department of Education 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Hurricane Katrina</w:t>
      </w:r>
    </w:p>
    <w:p w:rsidR="00990806" w:rsidRPr="00990806" w:rsidRDefault="00990806" w:rsidP="00990806">
      <w:pPr>
        <w:spacing w:after="0" w:line="240" w:lineRule="auto"/>
        <w:ind w:firstLine="6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2005-Present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 Advisory Board-Signs of Suicide (SOS)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2005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Hurricane Relocation Issues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Nam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Houston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Nam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Independent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School District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2004 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Nam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Millard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School District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Omaha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Nebraska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2003 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Sealy </w:t>
      </w:r>
      <w:smartTag w:uri="urn:schemas-microsoft-com:office:smarttags" w:element="PlaceNam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Independent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School District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Sealy, </w:t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 and Trainer</w:t>
      </w:r>
    </w:p>
    <w:p w:rsidR="00990806" w:rsidRPr="00990806" w:rsidRDefault="00990806" w:rsidP="00990806">
      <w:pPr>
        <w:spacing w:after="0" w:line="240" w:lineRule="auto"/>
        <w:ind w:left="2070" w:firstLine="9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Nam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Grossmont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School District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El Cajon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youth suicide cluster</w:t>
      </w:r>
    </w:p>
    <w:p w:rsidR="00990806" w:rsidRPr="00990806" w:rsidRDefault="00990806" w:rsidP="00990806">
      <w:pPr>
        <w:spacing w:after="0" w:line="240" w:lineRule="auto"/>
        <w:ind w:left="6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2002 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Youth Violence and School Safety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Federal Emergency Management Agency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Children’s Mental Health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Education Bureau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City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Shanghai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Beijing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China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2001-Present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National Association of School Psychologists,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Emergency Assistance Team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Leader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U.S.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Department of Education Crisis Team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Santee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In response to 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Santana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High School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Leader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U.S.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Department of Education Crisis Team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El Cajon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In response to 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Granite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Hills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High School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Consultant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School Crisis Planning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Ministry of Education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Istanbul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Turkey</w:t>
          </w:r>
        </w:smartTag>
      </w:smartTag>
    </w:p>
    <w:p w:rsidR="00990806" w:rsidRPr="00990806" w:rsidRDefault="00990806" w:rsidP="00990806">
      <w:pPr>
        <w:spacing w:after="0" w:line="240" w:lineRule="auto"/>
        <w:ind w:left="288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Briefing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Children’s Mental Health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Children’s Caucus of the United States Congress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Washington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DC</w:t>
          </w:r>
        </w:smartTag>
      </w:smartTag>
    </w:p>
    <w:p w:rsidR="00990806" w:rsidRPr="00990806" w:rsidRDefault="00990806" w:rsidP="00990806">
      <w:pPr>
        <w:spacing w:after="0" w:line="240" w:lineRule="auto"/>
        <w:ind w:left="288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2001-2007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Board of Directors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Mothers against Violence in America</w:t>
      </w:r>
    </w:p>
    <w:p w:rsidR="00990806" w:rsidRPr="00990806" w:rsidRDefault="00990806" w:rsidP="00990806">
      <w:pPr>
        <w:spacing w:after="0" w:line="240" w:lineRule="auto"/>
        <w:ind w:left="288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M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Legislative Task Force on Suicide Prevention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M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oderator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School System </w:t>
      </w:r>
      <w:smartTag w:uri="urn:schemas-microsoft-com:office:smarttags" w:element="City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Summit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on Solutions to Youth Violence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Las Vegas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Nevada</w:t>
          </w:r>
        </w:smartTag>
      </w:smartTag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Community and School Consultant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Palm Beach County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In response to 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Lake Worth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Middle School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Texas Attorney General’s Task Force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Curriculum Solutions to Youth Violence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Trainer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Federal Emergency Management Institute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Emmitsburg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Maryland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President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001DB0" w:rsidRDefault="00001DB0" w:rsidP="00001DB0">
      <w:pPr>
        <w:spacing w:after="0" w:line="240" w:lineRule="auto"/>
        <w:rPr>
          <w:rFonts w:ascii="Tahoma" w:eastAsia="Times New Roman" w:hAnsi="Tahoma"/>
          <w:snapToGrid w:val="0"/>
          <w:color w:val="000000"/>
          <w:sz w:val="20"/>
          <w:szCs w:val="20"/>
        </w:rPr>
      </w:pPr>
      <w:r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1999    </w:t>
      </w:r>
      <w:r w:rsidRPr="00001DB0"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 </w:t>
      </w:r>
      <w:r w:rsidR="00990806" w:rsidRPr="00001DB0">
        <w:rPr>
          <w:rFonts w:ascii="Tahoma" w:eastAsia="Times New Roman" w:hAnsi="Tahoma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 </w:t>
      </w:r>
      <w:r w:rsidR="00990806" w:rsidRPr="00001DB0"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Crisis Team Member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Organization for Victim Assistance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 response to a bus accident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Guest and Speaker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Vice President Gore's School Violence Prevention Meeting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Dallas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Team Leader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Crisis response team sent to Jefferson County Public Schools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Littleton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Colorado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Columbine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High School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1999-2005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Advisory Board for Safe Schools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Harris County Department of Education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1999-2005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Editorial Board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School Safety Journal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Aspen Publishing Company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1999-2005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 &amp; Harris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County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Commission on Children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Participant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White House Round Table on Youth Violence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With President Clinton, Attorney General Reno, &amp; Secretary of Education Riley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Team Leader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National Organization for Victim Assistance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Crisis response team sent to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Jonesboro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Arkansas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Westside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Middle School</w:t>
          </w:r>
        </w:smartTag>
      </w:smartTag>
    </w:p>
    <w:p w:rsidR="00990806" w:rsidRPr="00990806" w:rsidRDefault="00990806" w:rsidP="0090312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1998-2004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Editorial Board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ab/>
        <w:t>School Psychology Quarterly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American Psychological Association, Division 16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1998-2002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Advisory Board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Organization for Victim Assistance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1998-2002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U.S.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Departments of Education and Criminal Justice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Task Force on School Violence and Victimization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Team Leader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National Organization for Victim Assistance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Crisis response team sent to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Paducah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Kentucky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Shooting at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Heath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High School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1996-1999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Chairman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National Emergency Assistance Team,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Member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National Assessment Team formed by U.S. Department of Education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In response to </w:t>
      </w:r>
      <w:smartTag w:uri="urn:schemas-microsoft-com:office:smarttags" w:element="City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Oklahoma City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bombing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Member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Task Force on Attention Deficit Disorder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Board of Education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1987-1992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Member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Advisory Board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Youth Suicide Prevention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Director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Psychological Association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Psychology Division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Treasurer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Psychological Association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Psychology Division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1984-1995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Founder and Director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Psychology Association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HONORS: </w:t>
      </w:r>
    </w:p>
    <w:p w:rsid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D354FA" w:rsidRPr="00990806" w:rsidRDefault="00D354FA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D354FA" w:rsidRDefault="00D354FA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                Helping Parkland Heal Award from the City of Parkland</w:t>
      </w:r>
    </w:p>
    <w:p w:rsidR="00D354FA" w:rsidRDefault="00D354FA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                Texas Association of School Psychologists Nominee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NASP Lifetime Achievement Award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2010                Florida Association of School Psychologists</w:t>
      </w:r>
    </w:p>
    <w:p w:rsidR="00990806" w:rsidRPr="00990806" w:rsidRDefault="00990806" w:rsidP="00990806">
      <w:pPr>
        <w:spacing w:after="0" w:line="240" w:lineRule="auto"/>
        <w:ind w:left="108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Nominee for NASP Lifetime Achievement Award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2005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Nova Southeastern University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Center for Psychological Studies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School Psychology Program </w:t>
      </w:r>
    </w:p>
    <w:p w:rsidR="00990806" w:rsidRPr="00990806" w:rsidRDefault="00990806" w:rsidP="00990806">
      <w:pPr>
        <w:spacing w:after="0" w:line="240" w:lineRule="auto"/>
        <w:ind w:left="2115" w:firstLine="4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Professor of the Year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Wall of Fame Induction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Crisis Intervention Award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Psychologist of the Year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Psychological Association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Psychology Division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Psychologist of the Year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Psychological Association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Wall of Fame Induction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ind w:left="288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Houston Wage Peace Award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Houston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Peace Forum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001DB0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1999               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Wall of Fame Induction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Cypress-Fairbanks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Independent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 District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Presidential Award for Service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1993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Professional Profile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National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Safety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Center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1993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Finalist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National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Psychologist of the Year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Texas Nominee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National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Psychologist of the Year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School Psychologist of the Year </w:t>
      </w:r>
    </w:p>
    <w:p w:rsidR="00990806" w:rsidRPr="00990806" w:rsidRDefault="00990806" w:rsidP="00990806">
      <w:pPr>
        <w:spacing w:after="0" w:line="240" w:lineRule="auto"/>
        <w:ind w:firstLine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Psychological Association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EXPERT </w:t>
      </w:r>
    </w:p>
    <w:p w:rsidR="00783069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TESTIMONY Last Four Years:</w:t>
      </w:r>
    </w:p>
    <w:p w:rsidR="0090312C" w:rsidRDefault="0090312C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783069" w:rsidRDefault="00783069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783069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2019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</w:t>
      </w:r>
      <w:r w:rsidRPr="00783069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Cleveland v. Taft Union High School District Kern County California Superior Court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001DB0" w:rsidRDefault="00783069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2018   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Gallagher v. Bader Circuit Court of Loudon County Virginia Case No.: </w:t>
      </w:r>
    </w:p>
    <w:p w:rsidR="00990806" w:rsidRPr="00990806" w:rsidRDefault="00001DB0" w:rsidP="00001DB0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CL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00105423-00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2016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Wilk v. St. Vrain Valley School District U.S. District Court, D. Colorado Case No.: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15-CV-01925- RPM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</w:t>
      </w:r>
    </w:p>
    <w:p w:rsidR="00990806" w:rsidRPr="00990806" w:rsidRDefault="005E0792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CONGRESSIONAL TESTIMONY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001DB0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Congressional Testimony on School Safety and Bullying Prevention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Joint Committee Early Childhood, Elementary and Secondary Education and Healthy Families and Communities Subcommittees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United States House of Representatives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Congressional Testimony on School Violence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Early Childhood, Youth and Families Subcommittee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United States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House of Representatives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Committee on Education and the Workforce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Congressional Testimony on Youth Violence and Understanding Violent Children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Early Childhood, Youth and Families Subcommittee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United States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House of Representatives</w:t>
      </w:r>
    </w:p>
    <w:p w:rsidR="00990806" w:rsidRPr="00990806" w:rsidRDefault="00990806" w:rsidP="0090312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2F3FDC" w:rsidRDefault="005E0792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GRANTS</w:t>
      </w:r>
    </w:p>
    <w:p w:rsidR="005E0792" w:rsidRDefault="005E0792" w:rsidP="002F3F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2F3F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2009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Substance Abuse Mental Health Service Administration Grant for Expanding Suicide Prevention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Efforts, Off Campus Three Year Grant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2007-2008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NSU President’s Faculty Research Grant for Bullying Prevention and Awareness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2F3FDC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2006-2007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NSU Quality of Life Council Faculty Community Based Grant for Suicide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5E0792" w:rsidRDefault="005E0792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5E0792" w:rsidRDefault="005E0792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5E0792" w:rsidRDefault="005E0792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5E0792" w:rsidRDefault="005E0792" w:rsidP="005E0792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5E0792" w:rsidRDefault="00990806" w:rsidP="005E0792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PUBLICATIONS:</w:t>
      </w:r>
      <w:r w:rsidR="005E0792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Lieberman, R., &amp; Niznik, M. (2019). Suicide contagion and clusters-Part 1: What school psychologists need to </w:t>
      </w:r>
      <w:r w:rsidR="00BE7864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know?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NASP Communique 47(6).</w:t>
      </w:r>
    </w:p>
    <w:p w:rsidR="00CF02BE" w:rsidRPr="0090312C" w:rsidRDefault="00CF02BE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BE7864" w:rsidRPr="0090312C" w:rsidRDefault="00BE7864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S., Lieberman, R., &amp; Niznik, M. (2019). Suicide contagion and clusters-Part 2: What school psychologists need to do? NASP Communique 48(8).</w:t>
      </w:r>
    </w:p>
    <w:p w:rsidR="00CF02BE" w:rsidRPr="0090312C" w:rsidRDefault="00CF02BE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7B25B3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&amp; Lieberman, R. (2018). Bullying and suicide revisited: What schools can do now. NASP Communique. 46(5).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line="254" w:lineRule="auto"/>
        <w:jc w:val="both"/>
        <w:rPr>
          <w:rFonts w:ascii="Tahoma" w:eastAsia="Calibri" w:hAnsi="Tahoma" w:cs="Tahoma"/>
          <w:sz w:val="20"/>
          <w:szCs w:val="20"/>
        </w:rPr>
      </w:pPr>
      <w:r w:rsidRPr="0090312C">
        <w:rPr>
          <w:rFonts w:ascii="Tahoma" w:eastAsia="Calibri" w:hAnsi="Tahoma" w:cs="Tahoma"/>
          <w:sz w:val="20"/>
          <w:szCs w:val="20"/>
        </w:rPr>
        <w:t>Poland, S., &amp;</w:t>
      </w:r>
      <w:r w:rsidR="007B25B3" w:rsidRPr="0090312C">
        <w:rPr>
          <w:rFonts w:ascii="Tahoma" w:eastAsia="Calibri" w:hAnsi="Tahoma" w:cs="Tahoma"/>
          <w:sz w:val="20"/>
          <w:szCs w:val="20"/>
        </w:rPr>
        <w:t xml:space="preserve"> Poland, D.</w:t>
      </w:r>
      <w:r w:rsidR="00CF02BE" w:rsidRPr="0090312C">
        <w:rPr>
          <w:rFonts w:ascii="Tahoma" w:eastAsia="Calibri" w:hAnsi="Tahoma" w:cs="Tahoma"/>
          <w:sz w:val="20"/>
          <w:szCs w:val="20"/>
        </w:rPr>
        <w:t xml:space="preserve"> </w:t>
      </w:r>
      <w:r w:rsidRPr="0090312C">
        <w:rPr>
          <w:rFonts w:ascii="Tahoma" w:eastAsia="Calibri" w:hAnsi="Tahoma" w:cs="Tahoma"/>
          <w:sz w:val="20"/>
          <w:szCs w:val="20"/>
        </w:rPr>
        <w:t xml:space="preserve">(2017). </w:t>
      </w:r>
      <w:r w:rsidRPr="0090312C">
        <w:rPr>
          <w:rFonts w:ascii="Tahoma" w:eastAsia="Calibri" w:hAnsi="Tahoma" w:cs="Tahoma"/>
          <w:i/>
          <w:iCs/>
          <w:sz w:val="20"/>
          <w:szCs w:val="20"/>
        </w:rPr>
        <w:t>Montana’s CAS</w:t>
      </w:r>
      <w:r w:rsidR="002F3FDC">
        <w:rPr>
          <w:rFonts w:ascii="Tahoma" w:eastAsia="Calibri" w:hAnsi="Tahoma" w:cs="Tahoma"/>
          <w:i/>
          <w:iCs/>
          <w:sz w:val="20"/>
          <w:szCs w:val="20"/>
        </w:rPr>
        <w:t xml:space="preserve">T-S: Crisis Action School </w:t>
      </w:r>
      <w:r w:rsidRPr="0090312C">
        <w:rPr>
          <w:rFonts w:ascii="Tahoma" w:eastAsia="Calibri" w:hAnsi="Tahoma" w:cs="Tahoma"/>
          <w:i/>
          <w:iCs/>
          <w:sz w:val="20"/>
          <w:szCs w:val="20"/>
        </w:rPr>
        <w:t xml:space="preserve">Toolkit on Suicide. </w:t>
      </w:r>
      <w:r w:rsidRPr="0090312C">
        <w:rPr>
          <w:rFonts w:ascii="Tahoma" w:eastAsia="Calibri" w:hAnsi="Tahoma" w:cs="Tahoma"/>
          <w:sz w:val="20"/>
          <w:szCs w:val="20"/>
        </w:rPr>
        <w:t>Charleston: CreateSpace.</w:t>
      </w: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Gostelow, C., Poland, S., Guedj S. &amp; Yael, S. (2017). Understanding and responding to suicidality in the school setting. In M. Thielking &amp; M. Terjesen (Eds.), Handbook of Australian School Psychology.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line="254" w:lineRule="auto"/>
        <w:jc w:val="both"/>
        <w:rPr>
          <w:rFonts w:ascii="Tahoma" w:eastAsia="Calibri" w:hAnsi="Tahoma" w:cs="Tahoma"/>
          <w:sz w:val="20"/>
          <w:szCs w:val="20"/>
        </w:rPr>
      </w:pPr>
      <w:r w:rsidRPr="0090312C">
        <w:rPr>
          <w:rFonts w:ascii="Tahoma" w:eastAsia="Calibri" w:hAnsi="Tahoma" w:cs="Tahoma"/>
          <w:sz w:val="20"/>
          <w:szCs w:val="20"/>
        </w:rPr>
        <w:t xml:space="preserve">Lieberman, R. &amp; Poland, S. (2017). Suicide prevention legislation: What school psychologists need to know and do? NASP </w:t>
      </w:r>
      <w:r w:rsidR="002F3FDC">
        <w:rPr>
          <w:rFonts w:ascii="Tahoma" w:eastAsia="Calibri" w:hAnsi="Tahoma" w:cs="Tahoma"/>
          <w:sz w:val="20"/>
          <w:szCs w:val="20"/>
        </w:rPr>
        <w:t>Communique. 46(3).</w:t>
      </w:r>
    </w:p>
    <w:p w:rsidR="00990806" w:rsidRPr="0090312C" w:rsidRDefault="00990806" w:rsidP="002F3FDC">
      <w:pPr>
        <w:spacing w:line="254" w:lineRule="auto"/>
        <w:jc w:val="both"/>
        <w:rPr>
          <w:rFonts w:ascii="Tahoma" w:eastAsia="Calibri" w:hAnsi="Tahoma" w:cs="Tahoma"/>
          <w:sz w:val="20"/>
          <w:szCs w:val="20"/>
        </w:rPr>
      </w:pPr>
      <w:r w:rsidRPr="0090312C">
        <w:rPr>
          <w:rFonts w:ascii="Tahoma" w:hAnsi="Tahoma" w:cs="Tahoma"/>
          <w:bCs/>
          <w:sz w:val="20"/>
          <w:szCs w:val="20"/>
        </w:rPr>
        <w:t>Poland</w:t>
      </w:r>
      <w:r w:rsidRPr="0090312C">
        <w:rPr>
          <w:rFonts w:ascii="Tahoma" w:hAnsi="Tahoma" w:cs="Tahoma"/>
          <w:sz w:val="20"/>
          <w:szCs w:val="20"/>
        </w:rPr>
        <w:t xml:space="preserve">, S. &amp; Conte, C. (2017). School violence. In V. Van Hasselt &amp; M.     Bourke (Eds.), </w:t>
      </w:r>
      <w:r w:rsidRPr="0090312C">
        <w:rPr>
          <w:rFonts w:ascii="Tahoma" w:hAnsi="Tahoma" w:cs="Tahoma"/>
          <w:i/>
          <w:iCs/>
          <w:sz w:val="20"/>
          <w:szCs w:val="20"/>
        </w:rPr>
        <w:t>Handbook of Behavioral Criminology. Springer: New York.</w:t>
      </w: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&amp; Poland, D. (2016) Texas Suicide Safer School Plan. Mental Health America Texas and Texas Department of Health.</w:t>
      </w:r>
    </w:p>
    <w:p w:rsidR="00CF02BE" w:rsidRPr="0090312C" w:rsidRDefault="00CF02BE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Erbacher, T., Singer, J. &amp; Poland, S. (2015) Suicide in schools: Practitioner’s Guide to multi-level prevention and intervention. New York: Routledge Publishing.</w:t>
      </w:r>
    </w:p>
    <w:p w:rsidR="00CF02BE" w:rsidRPr="0090312C" w:rsidRDefault="00CF02BE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  <w:lang w:val="de-DE"/>
        </w:rPr>
        <w:t xml:space="preserve">Lieberman, R., Poland, S., &amp; Kornfeld, C. (2014).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Suicide intervention in the schools. In A. Thomas &amp; P. Harrison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 VI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S., and Kornfeld, C. (2014). Suicide intervention in schools. In R. Witte &amp; S. Mosley-Howard (Eds.). Mental health practices in today’s schools: Current interventions. New York: Springer.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Samuel-Barrett, C., &amp; Waguespack, A. (2014). Responding to death at school. In A.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 VI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Lieberman, R., Poland, S., &amp; Cassel, R. (2008). Suicide intervention in the schools. In A.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. Washington, DC: National Association of School Psychologists.  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b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b/>
          <w:snapToGrid w:val="0"/>
          <w:color w:val="000000"/>
          <w:sz w:val="20"/>
          <w:szCs w:val="20"/>
        </w:rPr>
        <w:t xml:space="preserve">   </w:t>
      </w: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Lieberman, R., Poland, S., &amp; Cowan, K. (2006, October). Suicide prevention in the schools.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Principal Leadership, 7(20),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11-15.</w:t>
      </w:r>
    </w:p>
    <w:p w:rsidR="00CF02BE" w:rsidRPr="0090312C" w:rsidRDefault="00CF02BE" w:rsidP="00CF02BE">
      <w:pPr>
        <w:spacing w:after="0" w:line="240" w:lineRule="auto"/>
        <w:rPr>
          <w:rFonts w:ascii="Tahoma" w:eastAsia="Times New Roman" w:hAnsi="Tahoma" w:cs="Tahoma"/>
          <w:b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Lieberman, R., &amp; Poland, S. (2006). Self-mutilation and schools. In G. Bear &amp; K. Minke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Children's Needs III: Development, Prevention &amp; Intervention.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Bethesda, MD: National Association of School Psychologists.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&amp; Cassel, R. (2006,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summer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). The role of educators in the aftermath of disasters.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Kids Peace Magazine, 11(1),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18-20.</w:t>
      </w:r>
    </w:p>
    <w:p w:rsidR="00990806" w:rsidRPr="0090312C" w:rsidRDefault="00990806" w:rsidP="00990806">
      <w:pPr>
        <w:tabs>
          <w:tab w:val="left" w:pos="8940"/>
        </w:tabs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ab/>
      </w: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(2004, May). Safe schools in springtime.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Principal Leadership,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3(2), 44-46.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(2004). Congressional testimony on school violence. National Youth At-Risk Conference. Rea, D. (Ed.). New York: McGraw-Hill.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(2004). School crisis teams. In A. Goldstein &amp; J. Conoley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School violence intervention: A practical handbook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(2nd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  <w:vertAlign w:val="superscript"/>
        </w:rPr>
        <w:t xml:space="preserve">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Ed.). New York: Guilford Press.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Pitcher, G., &amp; Lazarus, P. (2002). Best practices in crisis intervention. In A.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&amp; Lieberman, R. (2002). Best practices in suicide prevention. In A.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Washington, DC: National Association of School Psychologists.</w:t>
      </w:r>
    </w:p>
    <w:p w:rsidR="00CF02BE" w:rsidRPr="0090312C" w:rsidRDefault="00CF02BE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CF02BE" w:rsidRPr="0090312C" w:rsidRDefault="00CF02BE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Brock, S., &amp; Poland, S. (2002). School crisis preparedness. In P. Lazarus &amp; S. Brock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Crisis intervention handbook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CF02BE" w:rsidRPr="0090312C" w:rsidRDefault="00CF02BE" w:rsidP="00CF02BE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winter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). When death affects your school.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Mulberry Center Journal.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20-24.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ab/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ab/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Fall). Prevention through building relationships at school.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New York School Psychology Association Journal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7-10.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Fall). When death affects your school: A practical guide for administrators.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Inside School Safety.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1-5.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September). Managing emotionality.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International School Psychology Association, World Go Round Newsletter.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16-18.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September). Crisis expert: Know how to help when crisis strikes.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Today’s School Psychologist.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8-12.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September). Why students don’t end the conspiracy of silence.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Maintaining Safe Schools.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4-5.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August). When a student dies: How should schools respond?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Inside Private School Management.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10-13.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July). Suicide prevention.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Today’s School Psychologist.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8-9.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(2000,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spring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). We can’t solve the school security problems until we personalize schools.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Mothers against Violence in America Newsline.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1-2.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S., &amp; McCormick, J. (2000). Coping with crisis: Quick reference guide. Longmont, Colorado: Sopris West.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S., &amp; McCormick, J. (1999). Coping with crisis: Lessons Learned.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Longmont, Colorado: Sopris West.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(1999, March). The Fourth R – Relationships.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American School Board Journal.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42-44.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S., &amp; Poland, D. (1999). Take back your school! Memphis, TN: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Marshall &amp; Lawrence.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(1999). CBS AOL Crisis Intervention Chatline.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(1999). Developing a crisis plan that works for your school.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Today's School Psychologist, 2(10),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10-12.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(1999, April). Prevention of violence should be a top priority.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School Board News,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p. 3.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(1999). Teachable moment lesson plan on violence prevention.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 Communiqué, 27(8),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14-15.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(1999). Death: Dealing with crisis at school. In A. Canter &amp; S. Carroll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Crisis prevention and response.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Bethesda, MD: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(1999). Best practices in suicide intervention. In A. Canter &amp; S. Carroll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Crisis prevention and response:</w:t>
      </w:r>
      <w:r w:rsidRPr="0090312C">
        <w:rPr>
          <w:rFonts w:ascii="Tahoma" w:eastAsia="Times New Roman" w:hAnsi="Tahoma" w:cs="Tahoma"/>
          <w:i/>
          <w:iCs/>
          <w:snapToGrid w:val="0"/>
          <w:color w:val="000000"/>
          <w:sz w:val="20"/>
          <w:szCs w:val="20"/>
        </w:rPr>
        <w:t xml:space="preserve"> A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</w:t>
      </w:r>
      <w:r w:rsidRPr="0090312C">
        <w:rPr>
          <w:rFonts w:ascii="Tahoma" w:eastAsia="Times New Roman" w:hAnsi="Tahoma" w:cs="Tahoma"/>
          <w:i/>
          <w:iCs/>
          <w:snapToGrid w:val="0"/>
          <w:color w:val="000000"/>
          <w:sz w:val="20"/>
          <w:szCs w:val="20"/>
        </w:rPr>
        <w:t>collection of NASP resources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.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Bethesda, MD: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(1999). Suicide intervention in the schools: A handout for school personnel. In A. Canter &amp; S. Carroll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Crisis prevention and response: </w:t>
      </w:r>
      <w:r w:rsidRPr="0090312C">
        <w:rPr>
          <w:rFonts w:ascii="Tahoma" w:eastAsia="Times New Roman" w:hAnsi="Tahoma" w:cs="Tahoma"/>
          <w:i/>
          <w:iCs/>
          <w:snapToGrid w:val="0"/>
          <w:color w:val="000000"/>
          <w:sz w:val="20"/>
          <w:szCs w:val="20"/>
        </w:rPr>
        <w:t>A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</w:t>
      </w:r>
      <w:r w:rsidRPr="0090312C">
        <w:rPr>
          <w:rFonts w:ascii="Tahoma" w:eastAsia="Times New Roman" w:hAnsi="Tahoma" w:cs="Tahoma"/>
          <w:i/>
          <w:iCs/>
          <w:snapToGrid w:val="0"/>
          <w:color w:val="000000"/>
          <w:sz w:val="20"/>
          <w:szCs w:val="20"/>
        </w:rPr>
        <w:t>collection of NASP resources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Bethesda, MD: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(1999, Fall). The hardware side of school safety: Why it is not enough.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Journal of the Texas Middle School Association.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6-9.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(1999, Fall). Guest commentary on school safety.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Journal of the Arizona School Board Association.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(1999, Fall). Crisis intervention in our schools.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 Texas Psychologist.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16-19.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(1999,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summer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). Congressional testimony on school violence.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Texas Association of School Administrators Professional Journal Insight.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12-15.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(May 6, 1999). ABC News Online: Interview on school violence prevention.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(1998, Fall). Challenged by crisis: Seeking solutions.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School Safety Journal.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4-7.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(1998, Summer/Fall). Congressional testimony.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Rural Special Education Quarterly.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5-11.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(1998, April). Assisting the victims of school violence.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Texans against Gun Violence.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1-3.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NOVA counseling model helps victims cope with tragedies.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School Violence Alert, 4(7),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6-7.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Suicide intervention.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Child Therapy News, 6(1),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11-19.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Make crisis planning a top priority: What happened in Jonesboro could happen in your schools.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School Board News, 18(9),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4-5.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School crisis planning: Questions answered.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Communiqué, 27(3),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32-33.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Jonesboro turns to school psychologists for leadership.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Communiqué, 26(8),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5-6.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National emergency assistance team chairman invited to the White House.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Communiqué, 25(8),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4.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(1998). N.E.A.T. Chairman leads NOVA team in Paducah.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Communiqué, 26(7),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14.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(1998). Strategies to support flood victims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. Communiqué, 25(8),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13.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(1997). R.O.P.E.S. (Reality Oriented Physical Experiences). In B. Nastasi, K. Varjas, &amp; R. Bernstein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Exemplary mental health programs: School psychologists as mental health providers.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Bethesda, MD: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(1997). School crisis teams. In A. Goldstein &amp; J. Conoley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School violence intervention handbook.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New York: Guilford Press.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(1995). Prevenzione Del Suicidio Nell' Adolescenza. Italy: Edizioni Erickson.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Pitcher, G., &amp; Lazarus, P. (1995). Best practices in crisis intervention.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In A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(1995). Best practices in suicide intervention. In A. Thomas &amp;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Washington, DC: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(1994). The role of school crisis teams to reduce violence and trauma. 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 xml:space="preserve">School Psychology Review, 23(2), 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190-203.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(1993). School crisis plan for Alaska Public Schools. Juneau: State Department Education.</w:t>
      </w:r>
    </w:p>
    <w:p w:rsidR="00BE7864" w:rsidRPr="0090312C" w:rsidRDefault="00BE7864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BE7864" w:rsidRPr="0090312C" w:rsidRDefault="00BE7864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Pitcher, G., &amp; Poland, S. (1992). Crisis intervention in the schools. New York: Guilford.</w:t>
      </w:r>
    </w:p>
    <w:p w:rsidR="00BE7864" w:rsidRPr="0090312C" w:rsidRDefault="00BE7864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(1991). Tips for teachers in dealing with crises. In J. Sandoval (Ed.), </w:t>
      </w:r>
      <w:r w:rsidRPr="0090312C">
        <w:rPr>
          <w:rFonts w:ascii="Tahoma" w:eastAsia="Calibri" w:hAnsi="Tahoma" w:cs="Tahoma"/>
          <w:i/>
          <w:iCs/>
          <w:snapToGrid w:val="0"/>
          <w:color w:val="000000"/>
          <w:sz w:val="20"/>
          <w:szCs w:val="20"/>
        </w:rPr>
        <w:t>Resources in Crisis intervention: School, family and community applications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. Silver Spring, MD: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&amp; Pitcher, G. (1990). Best practices in crisis intervention. In A. Thomas and J. Grimes (Eds.),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Best practices in school psychology.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Washington, DC: National Association of School Psychologists.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S., &amp; Pitcher, G. (1990, </w:t>
      </w:r>
      <w:r w:rsidR="0052020B"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fall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). Expect the unexpected.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School Safety Journal.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Malibu: National School Safety Center.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(1989). Suicide intervention in the schools. New York: Guilford.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Poland, S. (1989). Bus driver training. </w:t>
      </w:r>
      <w:r w:rsidRPr="0090312C">
        <w:rPr>
          <w:rFonts w:ascii="Tahoma" w:eastAsia="Times New Roman" w:hAnsi="Tahoma" w:cs="Tahoma"/>
          <w:i/>
          <w:snapToGrid w:val="0"/>
          <w:color w:val="000000"/>
          <w:sz w:val="20"/>
          <w:szCs w:val="20"/>
        </w:rPr>
        <w:t>Communiqué, 17(7),</w:t>
      </w: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 xml:space="preserve"> 16.</w:t>
      </w:r>
    </w:p>
    <w:p w:rsidR="00990806" w:rsidRPr="0090312C" w:rsidRDefault="00990806" w:rsidP="00990806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0312C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Poland, S. (1988, February). Crisis intervention in the schools. Master Teacher V.I.P.</w:t>
      </w:r>
    </w:p>
    <w:p w:rsidR="00990806" w:rsidRPr="0090312C" w:rsidRDefault="00990806" w:rsidP="00990806">
      <w:pPr>
        <w:spacing w:after="0" w:line="240" w:lineRule="auto"/>
        <w:ind w:left="216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</w:p>
    <w:p w:rsidR="00990806" w:rsidRPr="0090312C" w:rsidRDefault="00990806" w:rsidP="002F3FD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0312C">
        <w:rPr>
          <w:rFonts w:ascii="Tahoma" w:hAnsi="Tahoma" w:cs="Tahoma"/>
          <w:sz w:val="20"/>
          <w:szCs w:val="20"/>
        </w:rPr>
        <w:t>Young, K., Poland, S., &amp; Griffin, L. (1996). Making psychology in the schools indispensable: Our role in crisis intervention. In R. C. Talley, T. Kubiszyn, M.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PROFESSIONAL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AFFILIATIONS:</w:t>
      </w:r>
    </w:p>
    <w:p w:rsidR="002F3FDC" w:rsidRDefault="002F3FDC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Florida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American Association of Suicidology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SELECTED MAJOR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PRESENTATIONS: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CF02BE" w:rsidRDefault="00CF02BE" w:rsidP="0090312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371B6F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2020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Four 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“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Shark Chats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”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presentations for the NSU College of Psychology: Three on Coping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        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with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COVID-19 and One 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on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Suicide Prevention in the Age of COVID-19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.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4751DC" w:rsidRDefault="004751DC" w:rsidP="0090312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751DC" w:rsidRDefault="004751DC" w:rsidP="004751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2020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school violence at the NSU Remembrance Event for MSD Parkland on Main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Campus.</w:t>
      </w:r>
    </w:p>
    <w:p w:rsidR="004751DC" w:rsidRDefault="004751DC" w:rsidP="004751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751DC" w:rsidRDefault="004751DC" w:rsidP="004751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school violence for NSU ambassadors on Main Campus.</w:t>
      </w:r>
    </w:p>
    <w:p w:rsidR="004751DC" w:rsidRDefault="004751DC" w:rsidP="004751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751DC" w:rsidRDefault="004751DC" w:rsidP="004751DC">
      <w:pPr>
        <w:spacing w:after="0" w:line="240" w:lineRule="auto"/>
        <w:ind w:left="1440" w:hanging="144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school violence for NSU Regional Campus event in Tampa.</w:t>
      </w:r>
    </w:p>
    <w:p w:rsidR="00CF02BE" w:rsidRDefault="00CF02BE" w:rsidP="00CF02BE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CF02BE" w:rsidRDefault="002F3FDC" w:rsidP="00CF02BE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2019                </w:t>
      </w:r>
      <w:r w:rsidR="00CF02BE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Suicide Prevention webinars for the Florida Department of Education on Suicide Prevention</w:t>
      </w:r>
    </w:p>
    <w:p w:rsidR="00CF02BE" w:rsidRDefault="00CF02BE" w:rsidP="00CF02BE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CF02BE" w:rsidRPr="00371B6F" w:rsidRDefault="002F3FDC" w:rsidP="00CF02BE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2019                </w:t>
      </w:r>
      <w:r w:rsidR="00CF02BE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Suicide Prevention webinar for Florida Guardian Ad Litem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                Keynote Address on School Violence and Suicide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Pupil Service Administrators School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</w:t>
      </w:r>
      <w:r w:rsidR="0090312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State College, Pennsylvania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                Keynote Address on Suicide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Oregon Suicide Prevention Conference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Bend, Oregon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751DC" w:rsidRDefault="004751DC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2018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bullying and suicide prevention at NSU alumni event in Tampa.</w:t>
      </w:r>
    </w:p>
    <w:p w:rsidR="004751DC" w:rsidRDefault="004751DC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751DC" w:rsidRDefault="004751DC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2018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school violence at NSU Regional Campus events in Jacksonville, Palm Beach,</w:t>
      </w:r>
      <w:r w:rsidR="00D500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D500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D500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D500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and Miami.</w:t>
      </w:r>
    </w:p>
    <w:p w:rsidR="004751DC" w:rsidRDefault="004751DC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2018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Worship on the Nuts and Bolts of School Crisis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International School Counselors Conference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Bangkok, Thailand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</w:t>
      </w: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2018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Presentation on School Crisis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European Private School Conference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Prague, Czech Republic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Workshop on Suicide Prevention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Louisiana School Psychology Association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Lafayette, Louisiana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Workshop on Legal Issues in School Crisis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South Carolina School Psychology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Columbia, South Carolina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2017               Keynote Address on School Crisis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International School Counselors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Prague, Czech Republic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2017              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workshop on suicide contagion. American Association of Suicidology</w:t>
      </w:r>
      <w:r w:rsidR="005C30C3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                     Convention in Phoenix, AZ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5C30C3" w:rsidRDefault="00990806" w:rsidP="00374263">
      <w:pPr>
        <w:rPr>
          <w:rFonts w:ascii="Tahoma" w:hAnsi="Tahoma" w:cs="Tahoma"/>
          <w:sz w:val="20"/>
          <w:szCs w:val="20"/>
        </w:rPr>
      </w:pPr>
      <w:r w:rsidRPr="005C30C3">
        <w:rPr>
          <w:rFonts w:ascii="Tahoma" w:hAnsi="Tahoma" w:cs="Tahoma"/>
          <w:sz w:val="20"/>
          <w:szCs w:val="20"/>
        </w:rPr>
        <w:t xml:space="preserve">2017               </w:t>
      </w:r>
      <w:r w:rsidR="002F3FDC">
        <w:rPr>
          <w:rFonts w:ascii="Tahoma" w:hAnsi="Tahoma" w:cs="Tahoma"/>
          <w:sz w:val="20"/>
          <w:szCs w:val="20"/>
        </w:rPr>
        <w:t xml:space="preserve"> </w:t>
      </w:r>
      <w:r w:rsidRPr="005C30C3">
        <w:rPr>
          <w:rFonts w:ascii="Tahoma" w:hAnsi="Tahoma" w:cs="Tahoma"/>
          <w:sz w:val="20"/>
          <w:szCs w:val="20"/>
        </w:rPr>
        <w:t>Invited address on ethical issues in school crises, National Association of School</w:t>
      </w:r>
      <w:r w:rsidRPr="005C30C3">
        <w:rPr>
          <w:rFonts w:ascii="Tahoma" w:hAnsi="Tahoma" w:cs="Tahoma"/>
          <w:sz w:val="20"/>
          <w:szCs w:val="20"/>
        </w:rPr>
        <w:tab/>
      </w:r>
      <w:r w:rsidRPr="005C30C3">
        <w:rPr>
          <w:rFonts w:ascii="Tahoma" w:hAnsi="Tahoma" w:cs="Tahoma"/>
          <w:sz w:val="20"/>
          <w:szCs w:val="20"/>
        </w:rPr>
        <w:tab/>
      </w:r>
      <w:r w:rsidRPr="005C30C3">
        <w:rPr>
          <w:rFonts w:ascii="Tahoma" w:hAnsi="Tahoma" w:cs="Tahoma"/>
          <w:sz w:val="20"/>
          <w:szCs w:val="20"/>
        </w:rPr>
        <w:tab/>
        <w:t xml:space="preserve">           </w:t>
      </w:r>
      <w:r w:rsidR="005C30C3" w:rsidRPr="005C30C3">
        <w:rPr>
          <w:rFonts w:ascii="Tahoma" w:hAnsi="Tahoma" w:cs="Tahoma"/>
          <w:sz w:val="20"/>
          <w:szCs w:val="20"/>
        </w:rPr>
        <w:tab/>
      </w:r>
      <w:r w:rsidR="005C30C3" w:rsidRPr="005C30C3">
        <w:rPr>
          <w:rFonts w:ascii="Tahoma" w:hAnsi="Tahoma" w:cs="Tahoma"/>
          <w:sz w:val="20"/>
          <w:szCs w:val="20"/>
        </w:rPr>
        <w:tab/>
      </w:r>
      <w:r w:rsidR="005C30C3">
        <w:rPr>
          <w:rFonts w:ascii="Tahoma" w:hAnsi="Tahoma" w:cs="Tahoma"/>
          <w:sz w:val="20"/>
          <w:szCs w:val="20"/>
        </w:rPr>
        <w:tab/>
      </w:r>
      <w:r w:rsidRPr="005C30C3">
        <w:rPr>
          <w:rFonts w:ascii="Tahoma" w:hAnsi="Tahoma" w:cs="Tahoma"/>
          <w:sz w:val="20"/>
          <w:szCs w:val="20"/>
        </w:rPr>
        <w:t xml:space="preserve">Psychologists Convention in San Antonio, TX.               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2016             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Keynote Address on School Crisis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Maryland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Baltimore, Maryland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2016               </w:t>
      </w:r>
      <w:r w:rsidR="002F3FDC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Keynote Address on Making a Difference for Students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South American School Administrators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Lima Peru            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2016                Keynote Address on Suicide and Schools</w:t>
      </w:r>
    </w:p>
    <w:p w:rsidR="00990806" w:rsidRPr="00990806" w:rsidRDefault="00990806" w:rsidP="00990806">
      <w:pPr>
        <w:spacing w:after="0" w:line="240" w:lineRule="auto"/>
        <w:ind w:left="9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Virginia School Safety Conference</w:t>
      </w:r>
    </w:p>
    <w:p w:rsidR="00990806" w:rsidRPr="00990806" w:rsidRDefault="00990806" w:rsidP="00990806">
      <w:pPr>
        <w:spacing w:after="0" w:line="240" w:lineRule="auto"/>
        <w:ind w:left="9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Hampton, VA</w:t>
      </w:r>
    </w:p>
    <w:p w:rsidR="00374263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2015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Florida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Orlando, FL.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2015                Keynote Address Schools and Suicide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Texas Suicide Prevention Symposium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Houston, TX.</w:t>
      </w:r>
    </w:p>
    <w:p w:rsidR="00374263" w:rsidRDefault="00374263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2015                Keynote Address School Violence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Texas School Safety Center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San Antonio, TX.  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2015                Keynote Address on School violence</w:t>
      </w:r>
    </w:p>
    <w:p w:rsidR="00990806" w:rsidRPr="00990806" w:rsidRDefault="00990806" w:rsidP="00990806">
      <w:pPr>
        <w:spacing w:after="0" w:line="240" w:lineRule="auto"/>
        <w:ind w:left="9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International D.A.R.E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</w:t>
      </w:r>
      <w:r w:rsidR="005C30C3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New Orleans, LA.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2015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Speaker on Suicide Contagion</w:t>
      </w:r>
    </w:p>
    <w:p w:rsidR="00990806" w:rsidRPr="00990806" w:rsidRDefault="00990806" w:rsidP="00990806">
      <w:pPr>
        <w:spacing w:after="0" w:line="240" w:lineRule="auto"/>
        <w:ind w:left="63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Stanford University</w:t>
      </w:r>
    </w:p>
    <w:p w:rsidR="00990806" w:rsidRPr="00990806" w:rsidRDefault="00990806" w:rsidP="00990806">
      <w:pPr>
        <w:spacing w:after="0" w:line="240" w:lineRule="auto"/>
        <w:ind w:left="105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Palo Alto, CA.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Keynote Address on School Crisis Intervention</w:t>
      </w:r>
    </w:p>
    <w:p w:rsidR="00990806" w:rsidRPr="00990806" w:rsidRDefault="00990806" w:rsidP="00990806">
      <w:pPr>
        <w:spacing w:after="0" w:line="240" w:lineRule="auto"/>
        <w:ind w:left="13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Wyoming School Summer Institute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Jackson Hole, WY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 Keynote Address on Improving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Missouri School Safety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Osage Beach, MO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2014              Keynote Address on Improving School safety</w:t>
      </w:r>
    </w:p>
    <w:p w:rsidR="00990806" w:rsidRPr="00990806" w:rsidRDefault="00990806" w:rsidP="00990806">
      <w:pPr>
        <w:spacing w:after="0" w:line="240" w:lineRule="auto"/>
        <w:ind w:left="13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Great Lakes School safety Conference</w:t>
      </w:r>
    </w:p>
    <w:p w:rsidR="00990806" w:rsidRPr="00990806" w:rsidRDefault="00990806" w:rsidP="00990806">
      <w:pPr>
        <w:spacing w:after="0" w:line="240" w:lineRule="auto"/>
        <w:ind w:left="13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Grand Rapids, MI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School Crisis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School Psychologists             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Newport Beach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Arkansas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Little Rock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Bullying Prevention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School Advocacy Bullying Prevention </w:t>
      </w:r>
      <w:smartTag w:uri="urn:schemas-microsoft-com:office:smarttags" w:element="City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Summit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Las Vegas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NV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Keynote Address on Suicide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Louisiana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Climate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Shreveport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Louisiana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Great Lakes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Homeland Security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Grand Rapids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School Safety Advocacy Council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Las Vegas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NV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Suicide Prevention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Arkansas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Little Rock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AK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2013               Keynote Address on Managing a Crisis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Association for Death Education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Boston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MA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               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Missouri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School Board Conference on Bullying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Osage Beach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Missouri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               Invited Workshop on Suicide and Schools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School Psychologists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Orlando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2012               Invited Workshop Ethical Issues in School Crisis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</w:t>
      </w:r>
      <w:smartTag w:uri="urn:schemas-microsoft-com:office:smarttags" w:element="country-region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Georgia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Savannah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GA</w:t>
          </w:r>
        </w:smartTag>
      </w:smartTag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2011               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Kansas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Safety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Center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Topeka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Kansas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374263" w:rsidRDefault="00374263" w:rsidP="00374263">
      <w:pPr>
        <w:spacing w:after="0" w:line="240" w:lineRule="auto"/>
        <w:rPr>
          <w:rFonts w:ascii="Tahoma" w:eastAsia="Times New Roman" w:hAnsi="Tahoma"/>
          <w:snapToGrid w:val="0"/>
          <w:color w:val="000000"/>
          <w:sz w:val="20"/>
          <w:szCs w:val="20"/>
        </w:rPr>
      </w:pPr>
      <w:r>
        <w:rPr>
          <w:rFonts w:ascii="Tahoma" w:eastAsia="Times New Roman" w:hAnsi="Tahoma"/>
          <w:snapToGrid w:val="0"/>
          <w:color w:val="000000"/>
          <w:sz w:val="20"/>
          <w:szCs w:val="20"/>
        </w:rPr>
        <w:t>2011</w:t>
      </w:r>
      <w:r w:rsidRPr="00374263"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   </w:t>
      </w:r>
      <w:r>
        <w:rPr>
          <w:rFonts w:ascii="Tahoma" w:eastAsia="Times New Roman" w:hAnsi="Tahoma"/>
          <w:snapToGrid w:val="0"/>
          <w:color w:val="000000"/>
          <w:sz w:val="20"/>
          <w:szCs w:val="20"/>
        </w:rPr>
        <w:t xml:space="preserve">            </w:t>
      </w:r>
      <w:r w:rsidR="00990806" w:rsidRPr="00374263">
        <w:rPr>
          <w:rFonts w:ascii="Tahoma" w:eastAsia="Times New Roman" w:hAnsi="Tahoma"/>
          <w:snapToGrid w:val="0"/>
          <w:color w:val="000000"/>
          <w:sz w:val="20"/>
          <w:szCs w:val="20"/>
        </w:rPr>
        <w:t>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Virginia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Hampton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Virginia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2011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 on School Safety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Street">
        <w:smartTag w:uri="urn:schemas-microsoft-com:office:smarttags" w:element="address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Iowa School Court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Des Moines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Iowa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2011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 on School Violence Prevention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Safety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Center</w:t>
          </w:r>
        </w:smartTag>
      </w:smartTag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Marcos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2011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 on Suicide Prevention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Suicide Prevention Symposium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Marcos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374263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2011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 on Schools and Suicide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Idaho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Suicide Prevention Action Network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Boise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Idaho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2011               Keynote Address on Prevention of Bullying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National Bullying Prevention Conference</w:t>
      </w:r>
    </w:p>
    <w:p w:rsidR="00990806" w:rsidRP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Orlando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385255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2010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 on the Role of School Psychologists in Crisis Intervention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Western Australia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Psychology Association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Perth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Australia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 on Suicide Prevention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Queensland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Counselors Association and Koch Foundation 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Cairns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Australia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 on Suicide Postvention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Australian Postvention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Melbourne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Australia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 on School Safety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National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Orlando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Featured Speaker on Podcast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ahoma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ahoma"/>
          <w:snapToGrid w:val="0"/>
          <w:color w:val="000000"/>
          <w:sz w:val="20"/>
          <w:szCs w:val="20"/>
        </w:rPr>
        <w:t>Self-Injury: Testimony, Insight, and Critical Issues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Florida Department of Health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374263" w:rsidRDefault="00374263" w:rsidP="00374263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374263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374263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2008</w:t>
      </w:r>
      <w:r w:rsidR="002F3FDC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 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Address</w:t>
      </w:r>
    </w:p>
    <w:p w:rsidR="00990806" w:rsidRPr="00990806" w:rsidRDefault="00990806" w:rsidP="00990806">
      <w:pPr>
        <w:spacing w:after="0" w:line="240" w:lineRule="auto"/>
        <w:ind w:left="2175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Safety and Self-Injurious Behavior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Prevention Conference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Orlando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 on Bullying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International Bullying Prevention Association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Ft. Lauderdale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2007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Address on Suicide and Schools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New Mexico Department of Health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Albuquerque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 Mexico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Suicide Intervention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Russian American Behavioral Institute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St. Petersburg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Russia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374263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Convention Workshop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Managing Emotionality after Crises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Anaheim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Convention Workshop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Suicide and Self-Injury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School Psychologists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Hollywood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374263" w:rsidRDefault="00374263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Building Resiliency Skills and Successful Students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Ohio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Secondary Administrators</w:t>
      </w:r>
    </w:p>
    <w:p w:rsid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Columbus, Ohio</w:t>
      </w:r>
    </w:p>
    <w:p w:rsidR="0052020B" w:rsidRDefault="0052020B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52020B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2006 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Keynote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Psychologists as Mental Health Providers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Arizona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Psychology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Phoenix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Arizona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Education is more than the three traditional R’s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Illinois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Psychology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Chicago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Illinois</w:t>
          </w:r>
        </w:smartTag>
      </w:smartTag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Prevention and Response to Tragedies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Oklahoma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State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Mental Health Conference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Oklahoma City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Oklahoma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Suicide Prevention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Diego County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Hurricane Recovery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School Board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Dallas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2005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Crisis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Czech Republic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Counseling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Prague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Czech Republic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2003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Crisis Planning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Greece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Psychology Association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Athens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Greece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Making Schools Safer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Indiana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Summit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Indianapolis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Indiana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Safety Solutions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Oklahoma Governor’s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Tulsa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Oklahoma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Preventing Youth Violence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Illinois Governor’s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Chicago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Illinois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Invited Address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Crisis Planning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School Board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Diego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Preventing Tragic Deaths of Children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Youth At-Risk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Savannah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Georgia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Solutions to Youth Violence and School Safety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Nebraska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Governors Conference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Lincoln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Nebraska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2F3FDC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2001                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Invited Speaker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Barry Grunon Memorial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Summit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on Youth Violence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Palm Beach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Crisis Intervention and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National Organization for Victim Assistance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Miami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2000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What Can Counselors do to Prevent Tragic Deaths of Children?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Virginia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Counselors Association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Roanoke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Virginia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Violence Prevention in the Schools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Arizona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School Board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Phoenix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Arizona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Violence Prevention in the Schools</w:t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Colorado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School Board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Vail, </w:t>
      </w:r>
      <w:smartTag w:uri="urn:schemas-microsoft-com:office:smarttags" w:element="place"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Colorado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Stop the Killing Now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National School Board Convention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Francisco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Congressional Testimony on School Violence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Early Childhood, Youth and Families Subcommittee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United States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House of Representatives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Committee on Education and the Workforce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Keynote Address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Crisis and the Schools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Orlando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Florida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Violence Prevention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Maryland Governor's Conference on School Safety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Baltimore, Maryland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Invited Panelist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The Influence of Media Violence on Children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American Psychological Association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San Francisco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California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Solutions to School Violence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Delaware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Symposium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Wilmington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Delaware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School Crisis Prevention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Mississippi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School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Superintendents Association Convention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Biloxi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Mississippi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Congressional Testimony on Youth Violence and Understanding Violent Children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Early Childhood, Youth and Families Subcommittee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United States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House of Representatives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Committee on Education and the Workforce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Crisis and Violence Intervention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Rocky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Mountain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>School</w:t>
        </w:r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Safety </w:t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Summit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Missoula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Montana</w:t>
          </w:r>
        </w:smartTag>
      </w:smartTag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Keynote Address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Crisis Intervention and Management in the School Setting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American Association of School Administrators Convention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New Orleans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Louisiana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Features Speaker on Satellite Broadcast – ITN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School Crisis Planning</w:t>
      </w:r>
    </w:p>
    <w:p w:rsidR="00990806" w:rsidRPr="00990806" w:rsidRDefault="00990806" w:rsidP="00990806">
      <w:pPr>
        <w:spacing w:after="0" w:line="240" w:lineRule="auto"/>
        <w:ind w:left="1440"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Athens</w:t>
          </w:r>
        </w:smartTag>
        <w:r w:rsidRPr="00990806">
          <w:rPr>
            <w:rFonts w:ascii="Tahoma" w:eastAsia="Times New Roman" w:hAnsi="Tahoma" w:cs="Times New Roman"/>
            <w:snapToGrid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Georgia</w:t>
          </w:r>
        </w:smartTag>
      </w:smartTag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1984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Featured Speaker on National Telelearning Network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Crisis and Violence in the Schools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2F3FDC" w:rsidRPr="00990806" w:rsidRDefault="00990806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1990, 1994,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2F3FDC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National Association of School psychologists Pre-Convention Workshops</w:t>
      </w:r>
    </w:p>
    <w:p w:rsidR="00990806" w:rsidRPr="00990806" w:rsidRDefault="00D2452D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1996, 1998,</w:t>
      </w:r>
      <w:r w:rsidR="002F3FDC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="002F3FDC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Crisis Intervention, Suicide prevention an</w:t>
      </w:r>
      <w:r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d related topics in the Schools</w:t>
      </w:r>
      <w:r w:rsidR="00990806"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2003, 2005, </w:t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2006, 2007,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2009, 2010,</w:t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2012, 2014, </w:t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2016, 2018, </w:t>
      </w:r>
    </w:p>
    <w:p w:rsidR="00990806" w:rsidRPr="00990806" w:rsidRDefault="00990806" w:rsidP="002F3FDC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2019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D2452D" w:rsidRPr="00990806" w:rsidRDefault="00D2452D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MEDIA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PRESENTATIONS/</w:t>
      </w:r>
    </w:p>
    <w:p w:rsid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INTERVIEWS:</w:t>
      </w:r>
    </w:p>
    <w:p w:rsidR="00D2452D" w:rsidRDefault="00D2452D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Over 1000 television, newspaper, radio, magazine interviews, including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Time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Newsweek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People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U.S. News &amp; World Report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Los Angeles Times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New York Times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, and </w:t>
      </w:r>
      <w:r w:rsidRPr="00990806">
        <w:rPr>
          <w:rFonts w:ascii="Tahoma" w:eastAsia="Times New Roman" w:hAnsi="Tahoma" w:cs="Times New Roman"/>
          <w:i/>
          <w:snapToGrid w:val="0"/>
          <w:color w:val="000000"/>
          <w:sz w:val="20"/>
          <w:szCs w:val="20"/>
        </w:rPr>
        <w:t>Washington Post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.  Appearances on national and international network television programs, many broadcast via satellite, including NBC Nightly News, Good Morning Show, ABC 20/20, Today Show, Good Morning America, CNN, and Dateline.  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</w:p>
    <w:p w:rsidR="005E0792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DEPARTMENTAL</w:t>
      </w:r>
      <w:r w:rsidR="005E0792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AWARDS RECEIVED</w:t>
      </w:r>
      <w:r w:rsidR="00D2452D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: </w:t>
      </w:r>
    </w:p>
    <w:p w:rsidR="00990806" w:rsidRPr="005E0792" w:rsidRDefault="0052020B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While Director</w:t>
      </w:r>
      <w:r w:rsidR="00990806"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of Cypress-Fairbanks </w:t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ISD </w:t>
      </w:r>
      <w:r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>Psychological</w:t>
      </w:r>
      <w:r w:rsidR="00990806"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 xml:space="preserve"> Services:</w:t>
      </w:r>
    </w:p>
    <w:p w:rsidR="00990806" w:rsidRDefault="00990806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D2452D" w:rsidRPr="00990806" w:rsidRDefault="00D2452D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2002, 1987 </w:t>
      </w:r>
    </w:p>
    <w:p w:rsidR="00D2452D" w:rsidRPr="00990806" w:rsidRDefault="00D2452D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1985, 1982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Outstanding School Psychological Services in Texas </w:t>
      </w:r>
    </w:p>
    <w:p w:rsidR="00D2452D" w:rsidRPr="00990806" w:rsidRDefault="00D2452D" w:rsidP="00D2452D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Awarded by Texas Psychological Association</w:t>
      </w:r>
    </w:p>
    <w:p w:rsidR="00D2452D" w:rsidRPr="00990806" w:rsidRDefault="00D2452D" w:rsidP="00990806">
      <w:pPr>
        <w:spacing w:after="0" w:line="240" w:lineRule="auto"/>
        <w:ind w:left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D2452D" w:rsidRDefault="00D2452D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1998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Outstanding Recreational Program in Texas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Cypress-Fairbanks I.S.D.’s R.O.P.E.S. Program</w:t>
      </w:r>
    </w:p>
    <w:p w:rsidR="00990806" w:rsidRPr="00990806" w:rsidRDefault="00990806" w:rsidP="00990806">
      <w:pPr>
        <w:spacing w:after="0" w:line="240" w:lineRule="auto"/>
        <w:ind w:left="216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Awarded by </w:t>
      </w:r>
      <w:smartTag w:uri="urn:schemas-microsoft-com:office:smarttags" w:element="State">
        <w:smartTag w:uri="urn:schemas-microsoft-com:office:smarttags" w:element="place">
          <w:r w:rsidRPr="00990806">
            <w:rPr>
              <w:rFonts w:ascii="Tahoma" w:eastAsia="Times New Roman" w:hAnsi="Tahoma" w:cs="Times New Roman"/>
              <w:snapToGrid w:val="0"/>
              <w:color w:val="000000"/>
              <w:sz w:val="20"/>
              <w:szCs w:val="20"/>
            </w:rPr>
            <w:t>Texas</w:t>
          </w:r>
        </w:smartTag>
      </w:smartTag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 xml:space="preserve"> Association of Physical Educators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</w:p>
    <w:p w:rsidR="00990806" w:rsidRPr="00990806" w:rsidRDefault="00990806" w:rsidP="0052020B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1991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b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>Award of Excellence for School Psychological Services Programs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 xml:space="preserve">Awarded jointly by National Association of School Psychologists and </w:t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  <w:t>American Psychological Association</w:t>
      </w:r>
    </w:p>
    <w:p w:rsidR="00990806" w:rsidRPr="00990806" w:rsidRDefault="00990806" w:rsidP="00990806">
      <w:pPr>
        <w:spacing w:after="0" w:line="240" w:lineRule="auto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  <w:r w:rsidRPr="00990806"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  <w:tab/>
      </w:r>
    </w:p>
    <w:p w:rsidR="00990806" w:rsidRPr="00990806" w:rsidRDefault="00990806" w:rsidP="00990806">
      <w:pPr>
        <w:spacing w:after="0" w:line="240" w:lineRule="auto"/>
        <w:ind w:firstLine="720"/>
        <w:rPr>
          <w:rFonts w:ascii="Tahoma" w:eastAsia="Times New Roman" w:hAnsi="Tahoma" w:cs="Times New Roman"/>
          <w:snapToGrid w:val="0"/>
          <w:color w:val="000000"/>
          <w:sz w:val="20"/>
          <w:szCs w:val="20"/>
        </w:rPr>
      </w:pPr>
    </w:p>
    <w:p w:rsidR="004B36A9" w:rsidRDefault="004B36A9"/>
    <w:sectPr w:rsidR="004B36A9" w:rsidSect="009908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115"/>
    <w:multiLevelType w:val="hybridMultilevel"/>
    <w:tmpl w:val="B668594E"/>
    <w:lvl w:ilvl="0" w:tplc="B3160B16">
      <w:start w:val="20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6F0E"/>
    <w:multiLevelType w:val="hybridMultilevel"/>
    <w:tmpl w:val="67DC01A8"/>
    <w:lvl w:ilvl="0" w:tplc="3A6C9742">
      <w:start w:val="2004"/>
      <w:numFmt w:val="decimal"/>
      <w:lvlText w:val="%1"/>
      <w:lvlJc w:val="left"/>
      <w:pPr>
        <w:tabs>
          <w:tab w:val="num" w:pos="2175"/>
        </w:tabs>
        <w:ind w:left="2175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FEE5EF2"/>
    <w:multiLevelType w:val="hybridMultilevel"/>
    <w:tmpl w:val="9E06C448"/>
    <w:lvl w:ilvl="0" w:tplc="D41E02CC">
      <w:start w:val="2005"/>
      <w:numFmt w:val="decimal"/>
      <w:lvlText w:val="%1"/>
      <w:lvlJc w:val="left"/>
      <w:pPr>
        <w:tabs>
          <w:tab w:val="num" w:pos="2160"/>
        </w:tabs>
        <w:ind w:left="2160" w:hanging="14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10217630"/>
    <w:multiLevelType w:val="hybridMultilevel"/>
    <w:tmpl w:val="2A9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238"/>
    <w:multiLevelType w:val="hybridMultilevel"/>
    <w:tmpl w:val="0F601A98"/>
    <w:lvl w:ilvl="0" w:tplc="02CC8350">
      <w:start w:val="199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3ADF"/>
    <w:multiLevelType w:val="hybridMultilevel"/>
    <w:tmpl w:val="D81E88E6"/>
    <w:lvl w:ilvl="0" w:tplc="54884E4A">
      <w:start w:val="201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CF358F"/>
    <w:multiLevelType w:val="singleLevel"/>
    <w:tmpl w:val="C4A45DEC"/>
    <w:lvl w:ilvl="0">
      <w:start w:val="2000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799026F"/>
    <w:multiLevelType w:val="hybridMultilevel"/>
    <w:tmpl w:val="834A4BB4"/>
    <w:lvl w:ilvl="0" w:tplc="35A8FD8C">
      <w:start w:val="20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3AB9"/>
    <w:multiLevelType w:val="hybridMultilevel"/>
    <w:tmpl w:val="076ACD98"/>
    <w:lvl w:ilvl="0" w:tplc="07162CB2">
      <w:start w:val="20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18F"/>
    <w:multiLevelType w:val="hybridMultilevel"/>
    <w:tmpl w:val="3F340858"/>
    <w:lvl w:ilvl="0" w:tplc="12744C58">
      <w:start w:val="2013"/>
      <w:numFmt w:val="decimal"/>
      <w:lvlText w:val="%1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EA14A6A"/>
    <w:multiLevelType w:val="hybridMultilevel"/>
    <w:tmpl w:val="4EFEFB4A"/>
    <w:lvl w:ilvl="0" w:tplc="961C4EFA">
      <w:start w:val="2002"/>
      <w:numFmt w:val="decimal"/>
      <w:lvlText w:val="%1"/>
      <w:lvlJc w:val="left"/>
      <w:pPr>
        <w:tabs>
          <w:tab w:val="num" w:pos="2160"/>
        </w:tabs>
        <w:ind w:left="216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3C91398"/>
    <w:multiLevelType w:val="multilevel"/>
    <w:tmpl w:val="D66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86151"/>
    <w:multiLevelType w:val="hybridMultilevel"/>
    <w:tmpl w:val="9BB2ABBC"/>
    <w:lvl w:ilvl="0" w:tplc="58C4ADBC">
      <w:start w:val="201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6E2BCD"/>
    <w:multiLevelType w:val="hybridMultilevel"/>
    <w:tmpl w:val="F5185964"/>
    <w:lvl w:ilvl="0" w:tplc="A4D4E508">
      <w:start w:val="2015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F000D"/>
    <w:multiLevelType w:val="multilevel"/>
    <w:tmpl w:val="EEE088E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3424B"/>
    <w:multiLevelType w:val="hybridMultilevel"/>
    <w:tmpl w:val="A024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E1F7A"/>
    <w:multiLevelType w:val="multilevel"/>
    <w:tmpl w:val="7C0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5765F"/>
    <w:multiLevelType w:val="hybridMultilevel"/>
    <w:tmpl w:val="9E047E48"/>
    <w:lvl w:ilvl="0" w:tplc="45B47002">
      <w:start w:val="2008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93295"/>
    <w:multiLevelType w:val="hybridMultilevel"/>
    <w:tmpl w:val="050AABB0"/>
    <w:lvl w:ilvl="0" w:tplc="741A7B42">
      <w:start w:val="2005"/>
      <w:numFmt w:val="decimal"/>
      <w:lvlText w:val="%1"/>
      <w:lvlJc w:val="left"/>
      <w:pPr>
        <w:tabs>
          <w:tab w:val="num" w:pos="2175"/>
        </w:tabs>
        <w:ind w:left="2175" w:hanging="1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 w15:restartNumberingAfterBreak="0">
    <w:nsid w:val="4C2E4B3A"/>
    <w:multiLevelType w:val="singleLevel"/>
    <w:tmpl w:val="75ACD592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0" w15:restartNumberingAfterBreak="0">
    <w:nsid w:val="4D533E89"/>
    <w:multiLevelType w:val="hybridMultilevel"/>
    <w:tmpl w:val="6322890A"/>
    <w:lvl w:ilvl="0" w:tplc="7B0CF44A">
      <w:start w:val="2005"/>
      <w:numFmt w:val="decimal"/>
      <w:lvlText w:val="%1"/>
      <w:lvlJc w:val="left"/>
      <w:pPr>
        <w:tabs>
          <w:tab w:val="num" w:pos="2175"/>
        </w:tabs>
        <w:ind w:left="2175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52B702DB"/>
    <w:multiLevelType w:val="hybridMultilevel"/>
    <w:tmpl w:val="070E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C13E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2243"/>
    <w:multiLevelType w:val="hybridMultilevel"/>
    <w:tmpl w:val="FCF25C1C"/>
    <w:lvl w:ilvl="0" w:tplc="6B5C4B58">
      <w:start w:val="2012"/>
      <w:numFmt w:val="decimal"/>
      <w:lvlText w:val="%1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4351175"/>
    <w:multiLevelType w:val="hybridMultilevel"/>
    <w:tmpl w:val="B31A66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7428D"/>
    <w:multiLevelType w:val="hybridMultilevel"/>
    <w:tmpl w:val="1E46C86C"/>
    <w:lvl w:ilvl="0" w:tplc="8D626856">
      <w:start w:val="201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FD16A3"/>
    <w:multiLevelType w:val="hybridMultilevel"/>
    <w:tmpl w:val="F4364340"/>
    <w:lvl w:ilvl="0" w:tplc="5E2AF7E6">
      <w:start w:val="2003"/>
      <w:numFmt w:val="decimal"/>
      <w:lvlText w:val="%1"/>
      <w:lvlJc w:val="left"/>
      <w:pPr>
        <w:tabs>
          <w:tab w:val="num" w:pos="2175"/>
        </w:tabs>
        <w:ind w:left="2175" w:hanging="1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 w15:restartNumberingAfterBreak="0">
    <w:nsid w:val="6D5A708B"/>
    <w:multiLevelType w:val="hybridMultilevel"/>
    <w:tmpl w:val="8F4E2A88"/>
    <w:lvl w:ilvl="0" w:tplc="C37298DA">
      <w:start w:val="201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CE3C4B"/>
    <w:multiLevelType w:val="hybridMultilevel"/>
    <w:tmpl w:val="F4364784"/>
    <w:lvl w:ilvl="0" w:tplc="5BEE2ED4">
      <w:start w:val="2011"/>
      <w:numFmt w:val="decimal"/>
      <w:lvlText w:val="%1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D4C2EBE"/>
    <w:multiLevelType w:val="hybridMultilevel"/>
    <w:tmpl w:val="44D2C13E"/>
    <w:lvl w:ilvl="0" w:tplc="9CC4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0F267A"/>
    <w:multiLevelType w:val="hybridMultilevel"/>
    <w:tmpl w:val="C4A2389C"/>
    <w:lvl w:ilvl="0" w:tplc="0ED8D472">
      <w:start w:val="201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3"/>
  </w:num>
  <w:num w:numId="5">
    <w:abstractNumId w:val="15"/>
  </w:num>
  <w:num w:numId="6">
    <w:abstractNumId w:val="23"/>
  </w:num>
  <w:num w:numId="7">
    <w:abstractNumId w:val="28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2"/>
  </w:num>
  <w:num w:numId="13">
    <w:abstractNumId w:val="20"/>
  </w:num>
  <w:num w:numId="14">
    <w:abstractNumId w:val="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26"/>
  </w:num>
  <w:num w:numId="22">
    <w:abstractNumId w:val="5"/>
  </w:num>
  <w:num w:numId="23">
    <w:abstractNumId w:val="27"/>
  </w:num>
  <w:num w:numId="24">
    <w:abstractNumId w:val="9"/>
  </w:num>
  <w:num w:numId="25">
    <w:abstractNumId w:val="22"/>
  </w:num>
  <w:num w:numId="26">
    <w:abstractNumId w:val="13"/>
  </w:num>
  <w:num w:numId="27">
    <w:abstractNumId w:val="8"/>
  </w:num>
  <w:num w:numId="28">
    <w:abstractNumId w:val="7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06"/>
    <w:rsid w:val="00001DB0"/>
    <w:rsid w:val="002F3FDC"/>
    <w:rsid w:val="00371B6F"/>
    <w:rsid w:val="00374263"/>
    <w:rsid w:val="00385255"/>
    <w:rsid w:val="00422905"/>
    <w:rsid w:val="004751DC"/>
    <w:rsid w:val="004B36A9"/>
    <w:rsid w:val="004D1997"/>
    <w:rsid w:val="0052020B"/>
    <w:rsid w:val="005C30C3"/>
    <w:rsid w:val="005E0792"/>
    <w:rsid w:val="00721A87"/>
    <w:rsid w:val="00783069"/>
    <w:rsid w:val="007B25B3"/>
    <w:rsid w:val="007F5F17"/>
    <w:rsid w:val="0090312C"/>
    <w:rsid w:val="009035E9"/>
    <w:rsid w:val="00944BBE"/>
    <w:rsid w:val="00990806"/>
    <w:rsid w:val="00B82145"/>
    <w:rsid w:val="00BE7864"/>
    <w:rsid w:val="00CF02BE"/>
    <w:rsid w:val="00D2452D"/>
    <w:rsid w:val="00D354FA"/>
    <w:rsid w:val="00D500DC"/>
    <w:rsid w:val="00E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DF21F-92E1-4544-9FFE-618C9B5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0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99080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08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806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rsid w:val="0099080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080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FollowedHyperlink">
    <w:name w:val="FollowedHyperlink"/>
    <w:rsid w:val="00990806"/>
    <w:rPr>
      <w:color w:val="800080"/>
      <w:u w:val="single"/>
    </w:rPr>
  </w:style>
  <w:style w:type="character" w:styleId="Emphasis">
    <w:name w:val="Emphasis"/>
    <w:uiPriority w:val="20"/>
    <w:qFormat/>
    <w:rsid w:val="00990806"/>
    <w:rPr>
      <w:i/>
      <w:iCs/>
    </w:rPr>
  </w:style>
  <w:style w:type="paragraph" w:styleId="NormalWeb">
    <w:name w:val="Normal (Web)"/>
    <w:basedOn w:val="Normal"/>
    <w:uiPriority w:val="99"/>
    <w:unhideWhenUsed/>
    <w:rsid w:val="009908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06"/>
    <w:rPr>
      <w:rFonts w:ascii="Segoe UI" w:hAnsi="Segoe UI" w:cs="Segoe UI"/>
      <w:sz w:val="18"/>
      <w:szCs w:val="18"/>
    </w:rPr>
  </w:style>
  <w:style w:type="paragraph" w:customStyle="1" w:styleId="m5480360670197802033msobodytext">
    <w:name w:val="m_5480360670197802033msobodytext"/>
    <w:basedOn w:val="Normal"/>
    <w:rsid w:val="0099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.edu/suicideprevention" TargetMode="External"/><Relationship Id="rId5" Type="http://schemas.openxmlformats.org/officeDocument/2006/relationships/hyperlink" Target="mailto:spoland@nov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poland</dc:creator>
  <cp:keywords/>
  <dc:description/>
  <cp:lastModifiedBy>Allen Poland</cp:lastModifiedBy>
  <cp:revision>2</cp:revision>
  <dcterms:created xsi:type="dcterms:W3CDTF">2020-10-27T14:09:00Z</dcterms:created>
  <dcterms:modified xsi:type="dcterms:W3CDTF">2020-10-27T14:09:00Z</dcterms:modified>
</cp:coreProperties>
</file>